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16" w:rsidRDefault="00C01C16">
      <w:pPr>
        <w:spacing w:line="240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1C16" w:rsidRDefault="00262E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Всероссийская конференция «Коммуникативные технологии опережающего развития учащихся и педагогов в современных условиях </w:t>
      </w:r>
      <w:proofErr w:type="spellStart"/>
      <w:r>
        <w:rPr>
          <w:b/>
          <w:bCs/>
          <w:sz w:val="24"/>
          <w:szCs w:val="24"/>
        </w:rPr>
        <w:t>медиасреды</w:t>
      </w:r>
      <w:proofErr w:type="spellEnd"/>
      <w:r>
        <w:rPr>
          <w:b/>
          <w:bCs/>
          <w:sz w:val="24"/>
          <w:szCs w:val="24"/>
        </w:rPr>
        <w:t>»</w:t>
      </w:r>
    </w:p>
    <w:p w:rsidR="00C01C16" w:rsidRDefault="00262E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 ноября 2015 года</w:t>
      </w:r>
    </w:p>
    <w:p w:rsidR="004E11A8" w:rsidRDefault="004E11A8">
      <w:pPr>
        <w:suppressAutoHyphens/>
        <w:spacing w:line="240" w:lineRule="auto"/>
        <w:ind w:firstLine="708"/>
        <w:rPr>
          <w:b/>
          <w:bCs/>
          <w:sz w:val="24"/>
          <w:szCs w:val="24"/>
        </w:rPr>
      </w:pPr>
    </w:p>
    <w:p w:rsidR="004E11A8" w:rsidRDefault="00262E15" w:rsidP="004E11A8">
      <w:pPr>
        <w:suppressAutoHyphens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Конференция посвящен</w:t>
      </w:r>
      <w:r w:rsidR="004E11A8">
        <w:rPr>
          <w:rFonts w:ascii="Times New Roman" w:hAnsi="Times New Roman"/>
          <w:sz w:val="28"/>
          <w:szCs w:val="28"/>
        </w:rPr>
        <w:t xml:space="preserve">а одной из самых острых проблем – как отвечать реальным запросам детей в условиях глобальной </w:t>
      </w:r>
      <w:r>
        <w:rPr>
          <w:rFonts w:ascii="Times New Roman" w:hAnsi="Times New Roman"/>
          <w:sz w:val="28"/>
          <w:szCs w:val="28"/>
        </w:rPr>
        <w:t xml:space="preserve">информатизации  общества. </w:t>
      </w:r>
    </w:p>
    <w:p w:rsidR="004E11A8" w:rsidRDefault="004E11A8">
      <w:pPr>
        <w:suppressAutoHyphens/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01C16" w:rsidRDefault="00262E15">
      <w:pPr>
        <w:suppressAutoHyphens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</w:t>
      </w:r>
      <w:r w:rsidR="004E11A8">
        <w:rPr>
          <w:rFonts w:ascii="Times New Roman" w:hAnsi="Times New Roman"/>
          <w:sz w:val="28"/>
          <w:szCs w:val="28"/>
        </w:rPr>
        <w:t xml:space="preserve">вная цель конференции – начать </w:t>
      </w:r>
      <w:r>
        <w:rPr>
          <w:rFonts w:ascii="Times New Roman" w:hAnsi="Times New Roman"/>
          <w:sz w:val="28"/>
          <w:szCs w:val="28"/>
        </w:rPr>
        <w:t xml:space="preserve">живое </w:t>
      </w:r>
      <w:r w:rsidR="004E11A8">
        <w:rPr>
          <w:rFonts w:ascii="Times New Roman" w:hAnsi="Times New Roman"/>
          <w:sz w:val="28"/>
          <w:szCs w:val="28"/>
        </w:rPr>
        <w:t>обсуждение</w:t>
      </w:r>
      <w:r>
        <w:rPr>
          <w:rFonts w:ascii="Times New Roman" w:hAnsi="Times New Roman"/>
          <w:sz w:val="28"/>
          <w:szCs w:val="28"/>
        </w:rPr>
        <w:t xml:space="preserve"> и трансл</w:t>
      </w:r>
      <w:r w:rsidR="004E11A8">
        <w:rPr>
          <w:rFonts w:ascii="Times New Roman" w:hAnsi="Times New Roman"/>
          <w:sz w:val="28"/>
          <w:szCs w:val="28"/>
        </w:rPr>
        <w:t xml:space="preserve">ировать </w:t>
      </w:r>
      <w:r>
        <w:rPr>
          <w:rFonts w:ascii="Times New Roman" w:hAnsi="Times New Roman"/>
          <w:sz w:val="28"/>
          <w:szCs w:val="28"/>
        </w:rPr>
        <w:t>инновационн</w:t>
      </w:r>
      <w:r w:rsidR="004E11A8">
        <w:rPr>
          <w:rFonts w:ascii="Times New Roman" w:hAnsi="Times New Roman"/>
          <w:sz w:val="28"/>
          <w:szCs w:val="28"/>
        </w:rPr>
        <w:t>ый опыт</w:t>
      </w:r>
      <w:r>
        <w:rPr>
          <w:rFonts w:ascii="Times New Roman" w:hAnsi="Times New Roman"/>
          <w:sz w:val="28"/>
          <w:szCs w:val="28"/>
        </w:rPr>
        <w:t xml:space="preserve"> ученых, философов, психологов, антропологов, культурологов, педагогов, управленцев, аспирантов, студентов – всех, кто готов включиться в процесс поиска идей, средств, способов развития культуры коммуникации как ключевой характеристики развития способностей и личности учащихся и профессионализма педагогов. </w:t>
      </w:r>
    </w:p>
    <w:p w:rsidR="004E11A8" w:rsidRDefault="004E11A8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E11A8" w:rsidRDefault="00262E15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57709">
        <w:rPr>
          <w:rFonts w:ascii="Times New Roman" w:hAnsi="Times New Roman"/>
          <w:b/>
          <w:sz w:val="28"/>
          <w:szCs w:val="28"/>
        </w:rPr>
        <w:t>Место и время проведения</w:t>
      </w:r>
      <w:r w:rsidRPr="00357709">
        <w:rPr>
          <w:rFonts w:ascii="Times New Roman" w:hAnsi="Times New Roman"/>
          <w:sz w:val="28"/>
          <w:szCs w:val="28"/>
        </w:rPr>
        <w:t>: г. Москва, Проспект Вернадского, 88. МПГУ, Корпус гуманитарных факультетов (КГФ).</w:t>
      </w:r>
      <w:r w:rsidRPr="00357709">
        <w:rPr>
          <w:rFonts w:ascii="Times New Roman" w:hAnsi="Times New Roman"/>
          <w:b/>
          <w:sz w:val="28"/>
          <w:szCs w:val="28"/>
        </w:rPr>
        <w:t xml:space="preserve"> Кафедра психологической антропологии </w:t>
      </w:r>
    </w:p>
    <w:p w:rsidR="00C01C16" w:rsidRPr="00357709" w:rsidRDefault="00262E15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709">
        <w:rPr>
          <w:rFonts w:ascii="Times New Roman" w:hAnsi="Times New Roman"/>
          <w:b/>
          <w:sz w:val="28"/>
          <w:szCs w:val="28"/>
        </w:rPr>
        <w:t>Начало в 12.00. Окончание - 18.00.</w:t>
      </w:r>
    </w:p>
    <w:p w:rsidR="004E11A8" w:rsidRDefault="00262E1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организаторов тел.: +</w:t>
      </w:r>
      <w:r w:rsidR="00EB3986">
        <w:rPr>
          <w:rFonts w:ascii="Times New Roman" w:hAnsi="Times New Roman"/>
          <w:sz w:val="28"/>
          <w:szCs w:val="28"/>
        </w:rPr>
        <w:t>79060586998</w:t>
      </w:r>
      <w:r>
        <w:rPr>
          <w:rFonts w:ascii="Times New Roman" w:hAnsi="Times New Roman"/>
          <w:sz w:val="28"/>
          <w:szCs w:val="28"/>
        </w:rPr>
        <w:t>;</w:t>
      </w:r>
    </w:p>
    <w:p w:rsidR="00C01C16" w:rsidRDefault="00262E1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>
          <w:rPr>
            <w:rStyle w:val="Hyperlink0"/>
            <w:rFonts w:eastAsia="Calibri"/>
          </w:rPr>
          <w:t>labmind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Hyperlink0"/>
            <w:rFonts w:eastAsia="Calibri"/>
          </w:rPr>
          <w:t>ru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Hyperlink0"/>
            <w:rFonts w:eastAsia="Calibri"/>
          </w:rPr>
          <w:t>gmail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Hyperlink0"/>
            <w:rFonts w:eastAsia="Calibri"/>
          </w:rPr>
          <w:t>com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C01C16" w:rsidRDefault="00C01C16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1C16" w:rsidRDefault="00C01C1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Программа  «Коммуникативные технологии опережающего развития учащихся и педагогов в современных условиях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медиасреды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». 28 ноября 2015 года</w:t>
      </w:r>
      <w:r w:rsidR="0035770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12:00- 12:05. Н.Б.Ковалева</w:t>
      </w:r>
      <w:r>
        <w:rPr>
          <w:rFonts w:ascii="Times New Roman" w:hAnsi="Times New Roman"/>
          <w:b/>
          <w:bCs/>
          <w:sz w:val="24"/>
          <w:szCs w:val="24"/>
        </w:rPr>
        <w:t>.  Замысел. Постановка проблемы. Сквозные вопросы:</w:t>
      </w:r>
    </w:p>
    <w:p w:rsidR="004E11A8" w:rsidRDefault="00262E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чем основное напряжение в развитии  и реализации коммуникативных технологий в образовании 21 века? </w:t>
      </w:r>
    </w:p>
    <w:p w:rsidR="004E11A8" w:rsidRDefault="00262E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Какие новые возможности, феномены и противоречия возникают в современной </w:t>
      </w:r>
      <w:proofErr w:type="spellStart"/>
      <w:r>
        <w:rPr>
          <w:rFonts w:ascii="Times New Roman" w:hAnsi="Times New Roman"/>
          <w:sz w:val="24"/>
          <w:szCs w:val="24"/>
        </w:rPr>
        <w:t>медиасреде</w:t>
      </w:r>
      <w:proofErr w:type="spellEnd"/>
      <w:r>
        <w:rPr>
          <w:rFonts w:ascii="Times New Roman" w:hAnsi="Times New Roman"/>
          <w:sz w:val="24"/>
          <w:szCs w:val="24"/>
        </w:rPr>
        <w:t xml:space="preserve"> с точки зрения коммуникации. </w:t>
      </w:r>
    </w:p>
    <w:p w:rsidR="00C01C16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чем шаг развития?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12:05- 12:20. А.А. Калмыков, профессор, д. ф.н.</w:t>
      </w:r>
      <w:r w:rsidR="0048432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РГГУ. </w:t>
      </w:r>
      <w:r>
        <w:rPr>
          <w:rFonts w:ascii="Times New Roman" w:hAnsi="Times New Roman"/>
          <w:b/>
          <w:bCs/>
          <w:sz w:val="24"/>
          <w:szCs w:val="24"/>
        </w:rPr>
        <w:t>Традиционная дидактика, гипертекстовая реальность: когнитивный разрыв.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12:25- 12:40. Е.И. Булин-Соколова, профессор, </w:t>
      </w:r>
      <w:proofErr w:type="spellStart"/>
      <w:r>
        <w:rPr>
          <w:rFonts w:ascii="Times New Roman" w:hAnsi="Times New Roman"/>
          <w:sz w:val="24"/>
          <w:szCs w:val="24"/>
        </w:rPr>
        <w:t>д.пед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4843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МПГУ. </w:t>
      </w:r>
      <w:r>
        <w:rPr>
          <w:rFonts w:ascii="Times New Roman" w:hAnsi="Times New Roman"/>
          <w:b/>
          <w:bCs/>
        </w:rPr>
        <w:t>Развитие коммуникативных компетенций младших школьников в ИКТ-насыщенной среде.</w:t>
      </w:r>
      <w:r>
        <w:rPr>
          <w:rFonts w:ascii="Arial Unicode MS" w:eastAsia="Arial Unicode MS" w:hAnsi="Arial Unicode MS" w:cs="Arial Unicode MS"/>
        </w:rPr>
        <w:br/>
      </w:r>
      <w:r>
        <w:rPr>
          <w:rFonts w:ascii="Times New Roman" w:hAnsi="Times New Roman"/>
          <w:sz w:val="24"/>
          <w:szCs w:val="24"/>
        </w:rPr>
        <w:t xml:space="preserve">12:40 - 12:55. А.Н Фоминова, профессор, к.психол.н., МПГУ. </w:t>
      </w:r>
      <w:r>
        <w:rPr>
          <w:rFonts w:ascii="Times New Roman" w:hAnsi="Times New Roman"/>
          <w:b/>
          <w:bCs/>
          <w:sz w:val="24"/>
          <w:szCs w:val="24"/>
        </w:rPr>
        <w:t>Технологии работы с научным и художественным текстом в процессе занятий со студентами.</w:t>
      </w: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12:55 -13:10. Н.Б. Ковалева, доцент МПГУ, к. психол.н. </w:t>
      </w:r>
      <w:r>
        <w:rPr>
          <w:rFonts w:ascii="Times New Roman" w:hAnsi="Times New Roman"/>
          <w:b/>
          <w:bCs/>
          <w:sz w:val="24"/>
          <w:szCs w:val="24"/>
        </w:rPr>
        <w:t xml:space="preserve">Понимание как возможность управления медиа. Ключевые идеи рефлексивно-позиционного подхода. </w:t>
      </w: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13:10-13:25. О.В. Михеева, преподаватель </w:t>
      </w:r>
      <w:proofErr w:type="spellStart"/>
      <w:r>
        <w:rPr>
          <w:rFonts w:ascii="Times New Roman" w:hAnsi="Times New Roman"/>
          <w:sz w:val="24"/>
          <w:szCs w:val="24"/>
        </w:rPr>
        <w:t>ИрГТУ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Сюжетно-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деятельностные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технологии формирования  диалогического пространства  в программах духовного развития детей и молодежи Иркутска. 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13:25 - 13: 40. Вопросы,  отношение, дискуссия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</w:p>
    <w:p w:rsidR="00C01C16" w:rsidRPr="00D64AC7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13:45 - 15:40.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Мастер- классы</w:t>
      </w:r>
      <w:r>
        <w:rPr>
          <w:rFonts w:ascii="Times New Roman" w:hAnsi="Times New Roman"/>
          <w:sz w:val="24"/>
          <w:szCs w:val="24"/>
        </w:rPr>
        <w:t xml:space="preserve"> (в два потока)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13:45 - 14:15</w:t>
      </w:r>
      <w:r w:rsidR="00484327"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 xml:space="preserve"> А.С.Обухов, профессор, к.</w:t>
      </w:r>
      <w:r w:rsidR="00484327"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sz w:val="24"/>
          <w:szCs w:val="24"/>
        </w:rPr>
        <w:t xml:space="preserve">психол.н., МПГУ.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Игра вместе: от суммы частностей к цельной общности.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13:45 - 14:15.   Л.И.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, доцент МПГУ, к. психол.н. 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Возможности использования медиа в организации общего коммуникативного пространства (на материалах Тима Вильсона).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14:15 - 14:45.  Ж.В.Красавина</w:t>
      </w:r>
      <w:r w:rsidR="00F9400D"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="00F9400D" w:rsidRPr="00D64AC7">
        <w:rPr>
          <w:rFonts w:ascii="Times New Roman" w:hAnsi="Times New Roman" w:cs="Times New Roman"/>
          <w:b/>
          <w:sz w:val="24"/>
          <w:szCs w:val="24"/>
        </w:rPr>
        <w:t>Текст как коммуникативное со-бытие</w:t>
      </w:r>
      <w:r w:rsidR="00F9400D"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(на материале "Птицы-тройки" Н.В.Гоголя).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14:15 - 14:45. А.И.Дьяконова.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Функциональные различия монологического и диалогического общения (на материале  известных телепостановок и экранизаций "Ревизора" Н.В.Гоголя). </w:t>
      </w:r>
    </w:p>
    <w:p w:rsidR="00D64AC7" w:rsidRPr="00D64AC7" w:rsidRDefault="00262E15">
      <w:pPr>
        <w:rPr>
          <w:rFonts w:ascii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 xml:space="preserve">14:45 - 15:15. Н.В.Давыдова. </w:t>
      </w:r>
      <w:r w:rsidR="00D64AC7" w:rsidRPr="00D64AC7">
        <w:rPr>
          <w:rFonts w:ascii="Times New Roman" w:hAnsi="Times New Roman" w:cs="Times New Roman"/>
          <w:b/>
          <w:sz w:val="24"/>
          <w:szCs w:val="24"/>
        </w:rPr>
        <w:t>Личность и власть. Диалог возможен?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коммуникативных технологий политического дискурса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на материале дискуссии Иоанна Грозного и Курбского)</w:t>
      </w:r>
      <w:r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14:45 - 15:15. Л.С.Белякова.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Сценирование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«поэтической дуэли» как возможность освоения  культурно-исторического дискурса начала 20 столетия.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15:15 - 15:30. Л.Е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Купцова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Роль метафоры в организации коммуникативного пространства на уроках биологии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15:15 - 15:30.В.К.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Обыденкова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="00D64AC7" w:rsidRPr="00D64AC7">
        <w:rPr>
          <w:rFonts w:ascii="Times New Roman" w:hAnsi="Times New Roman" w:cs="Times New Roman"/>
          <w:sz w:val="24"/>
          <w:szCs w:val="24"/>
        </w:rPr>
        <w:t>"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Возможности деловой игры «</w:t>
      </w:r>
      <w:proofErr w:type="spellStart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SherLocks</w:t>
      </w:r>
      <w:proofErr w:type="spellEnd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» в групповой работе с подростками и молодежью.</w:t>
      </w:r>
      <w:r w:rsidR="00D64AC7" w:rsidRPr="00D6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C16" w:rsidRPr="00D64AC7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>1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5.30- 16.00. Кофе-брейк.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16.00- 17.30.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Сюжетно-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деятельностная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игра (СДИ) "Диалог как творческое со</w:t>
      </w:r>
      <w:r w:rsidR="00F9400D"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бытие" -</w:t>
      </w:r>
      <w:r w:rsidRPr="00D64AC7">
        <w:rPr>
          <w:rFonts w:ascii="Times New Roman" w:hAnsi="Times New Roman" w:cs="Times New Roman"/>
          <w:sz w:val="24"/>
          <w:szCs w:val="24"/>
        </w:rPr>
        <w:t xml:space="preserve"> фрагмент (ведущие Ковалева Н.Б., Ковалев Ф.А., команда герменевтического клуба).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17.30-18.00. Сборка.</w:t>
      </w:r>
    </w:p>
    <w:p w:rsidR="00C01C16" w:rsidRDefault="00262E15">
      <w:pPr>
        <w:rPr>
          <w:rFonts w:ascii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>18.00-19.00. Фуршет.</w:t>
      </w:r>
    </w:p>
    <w:p w:rsidR="004E11A8" w:rsidRDefault="004E11A8">
      <w:pPr>
        <w:rPr>
          <w:rFonts w:ascii="Times New Roman" w:hAnsi="Times New Roman" w:cs="Times New Roman"/>
          <w:sz w:val="24"/>
          <w:szCs w:val="24"/>
        </w:rPr>
      </w:pPr>
    </w:p>
    <w:p w:rsidR="004E11A8" w:rsidRDefault="004E11A8">
      <w:pPr>
        <w:rPr>
          <w:rFonts w:ascii="Times New Roman" w:hAnsi="Times New Roman" w:cs="Times New Roman"/>
          <w:sz w:val="24"/>
          <w:szCs w:val="24"/>
        </w:rPr>
      </w:pPr>
    </w:p>
    <w:p w:rsidR="004E11A8" w:rsidRDefault="004E11A8">
      <w:pPr>
        <w:rPr>
          <w:rFonts w:ascii="Times New Roman" w:hAnsi="Times New Roman" w:cs="Times New Roman"/>
          <w:sz w:val="24"/>
          <w:szCs w:val="24"/>
        </w:rPr>
      </w:pPr>
    </w:p>
    <w:p w:rsidR="004E11A8" w:rsidRPr="00D64AC7" w:rsidRDefault="004E11A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E11A8" w:rsidRPr="00D64AC7" w:rsidSect="00C01C16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F85" w:rsidRDefault="00DB7F85" w:rsidP="00C01C16">
      <w:pPr>
        <w:spacing w:line="240" w:lineRule="auto"/>
      </w:pPr>
      <w:r>
        <w:separator/>
      </w:r>
    </w:p>
  </w:endnote>
  <w:endnote w:type="continuationSeparator" w:id="0">
    <w:p w:rsidR="00DB7F85" w:rsidRDefault="00DB7F85" w:rsidP="00C01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16" w:rsidRDefault="00C01C16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F85" w:rsidRDefault="00DB7F85" w:rsidP="00C01C16">
      <w:pPr>
        <w:spacing w:line="240" w:lineRule="auto"/>
      </w:pPr>
      <w:r>
        <w:separator/>
      </w:r>
    </w:p>
  </w:footnote>
  <w:footnote w:type="continuationSeparator" w:id="0">
    <w:p w:rsidR="00DB7F85" w:rsidRDefault="00DB7F85" w:rsidP="00C01C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16" w:rsidRDefault="00C01C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C16"/>
    <w:rsid w:val="001658F3"/>
    <w:rsid w:val="00262E15"/>
    <w:rsid w:val="00335A60"/>
    <w:rsid w:val="00357709"/>
    <w:rsid w:val="00484327"/>
    <w:rsid w:val="004E11A8"/>
    <w:rsid w:val="00C01C16"/>
    <w:rsid w:val="00D64AC7"/>
    <w:rsid w:val="00DB7F85"/>
    <w:rsid w:val="00E67A82"/>
    <w:rsid w:val="00EB3986"/>
    <w:rsid w:val="00F9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C16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1C16"/>
    <w:rPr>
      <w:u w:val="single"/>
    </w:rPr>
  </w:style>
  <w:style w:type="table" w:customStyle="1" w:styleId="TableNormal">
    <w:name w:val="Table Normal"/>
    <w:rsid w:val="00C01C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01C16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rmal">
    <w:name w:val="normal"/>
    <w:rsid w:val="00C01C16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5">
    <w:name w:val="No Spacing"/>
    <w:rsid w:val="00C01C16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6">
    <w:name w:val="Ссылка"/>
    <w:rsid w:val="00C01C16"/>
    <w:rPr>
      <w:color w:val="0000FF"/>
      <w:u w:val="single" w:color="0000FF"/>
    </w:rPr>
  </w:style>
  <w:style w:type="character" w:customStyle="1" w:styleId="Hyperlink0">
    <w:name w:val="Hyperlink.0"/>
    <w:basedOn w:val="a6"/>
    <w:rsid w:val="00C01C16"/>
    <w:rPr>
      <w:rFonts w:ascii="Times New Roman" w:eastAsia="Times New Roman" w:hAnsi="Times New Roman" w:cs="Times New Roman"/>
      <w:color w:val="0000FF"/>
      <w:sz w:val="28"/>
      <w:szCs w:val="28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C16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1C16"/>
    <w:rPr>
      <w:u w:val="single"/>
    </w:rPr>
  </w:style>
  <w:style w:type="table" w:customStyle="1" w:styleId="TableNormal">
    <w:name w:val="Table Normal"/>
    <w:rsid w:val="00C01C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01C16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rmal">
    <w:name w:val="normal"/>
    <w:rsid w:val="00C01C16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5">
    <w:name w:val="No Spacing"/>
    <w:rsid w:val="00C01C16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6">
    <w:name w:val="Ссылка"/>
    <w:rsid w:val="00C01C16"/>
    <w:rPr>
      <w:color w:val="0000FF"/>
      <w:u w:val="single" w:color="0000FF"/>
    </w:rPr>
  </w:style>
  <w:style w:type="character" w:customStyle="1" w:styleId="Hyperlink0">
    <w:name w:val="Hyperlink.0"/>
    <w:basedOn w:val="a6"/>
    <w:rsid w:val="00C01C16"/>
    <w:rPr>
      <w:rFonts w:ascii="Times New Roman" w:eastAsia="Times New Roman" w:hAnsi="Times New Roman" w:cs="Times New Roman"/>
      <w:color w:val="0000FF"/>
      <w:sz w:val="28"/>
      <w:szCs w:val="28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labmind.ru@gmail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545</Words>
  <Characters>3112</Characters>
  <Application>Microsoft Macintosh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Anna</cp:lastModifiedBy>
  <cp:revision>2</cp:revision>
  <dcterms:created xsi:type="dcterms:W3CDTF">2015-11-26T13:56:00Z</dcterms:created>
  <dcterms:modified xsi:type="dcterms:W3CDTF">2015-11-26T13:56:00Z</dcterms:modified>
</cp:coreProperties>
</file>