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CF" w:rsidRPr="00127BD5" w:rsidRDefault="008C7CCF" w:rsidP="008C7CCF">
      <w:pPr>
        <w:spacing w:after="0"/>
        <w:jc w:val="center"/>
        <w:rPr>
          <w:rFonts w:ascii="Times New Roman" w:hAnsi="Times New Roman" w:cs="Times New Roman"/>
        </w:rPr>
      </w:pPr>
      <w:r w:rsidRPr="00127BD5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 wp14:anchorId="539EA343" wp14:editId="07EA2094">
            <wp:extent cx="866775" cy="853928"/>
            <wp:effectExtent l="0" t="0" r="0" b="3810"/>
            <wp:docPr id="2" name="Рисунок 0" descr="C__fakepath_новый логотип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__fakepath_новый логотип(1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692" cy="85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96E" w:rsidRPr="00127BD5" w:rsidRDefault="00FF296E" w:rsidP="00FF296E">
      <w:pPr>
        <w:pStyle w:val="a7"/>
        <w:rPr>
          <w:b/>
          <w:sz w:val="20"/>
          <w:u w:val="none"/>
        </w:rPr>
      </w:pPr>
      <w:r w:rsidRPr="00127BD5">
        <w:rPr>
          <w:b/>
          <w:sz w:val="20"/>
          <w:u w:val="none"/>
        </w:rPr>
        <w:t>Министерство просвещения Российской Федерации</w:t>
      </w:r>
    </w:p>
    <w:p w:rsidR="008C7CCF" w:rsidRPr="00127BD5" w:rsidRDefault="008C7CCF" w:rsidP="008C7CCF">
      <w:pPr>
        <w:spacing w:after="0"/>
        <w:jc w:val="center"/>
        <w:rPr>
          <w:rFonts w:ascii="Times New Roman" w:hAnsi="Times New Roman" w:cs="Times New Roman"/>
        </w:rPr>
      </w:pPr>
      <w:r w:rsidRPr="00127BD5">
        <w:rPr>
          <w:rFonts w:ascii="Times New Roman" w:hAnsi="Times New Roman" w:cs="Times New Roman"/>
        </w:rPr>
        <w:t>Федеральное государственное бюджетное образовательное учреждение высшего образования</w:t>
      </w:r>
    </w:p>
    <w:p w:rsidR="008C7CCF" w:rsidRPr="00127BD5" w:rsidRDefault="008C7CCF" w:rsidP="008C7CCF">
      <w:pPr>
        <w:spacing w:after="0"/>
        <w:jc w:val="center"/>
        <w:rPr>
          <w:rFonts w:ascii="Times New Roman" w:hAnsi="Times New Roman" w:cs="Times New Roman"/>
        </w:rPr>
      </w:pPr>
      <w:r w:rsidRPr="00127BD5">
        <w:rPr>
          <w:rFonts w:ascii="Times New Roman" w:hAnsi="Times New Roman" w:cs="Times New Roman"/>
        </w:rPr>
        <w:t>«Московский педагогический государственный университет»</w:t>
      </w:r>
    </w:p>
    <w:p w:rsidR="008C7CCF" w:rsidRPr="00127BD5" w:rsidRDefault="008C7CCF" w:rsidP="008C7CCF">
      <w:pPr>
        <w:spacing w:after="0"/>
        <w:jc w:val="center"/>
        <w:rPr>
          <w:rFonts w:ascii="Times New Roman" w:hAnsi="Times New Roman" w:cs="Times New Roman"/>
          <w:b/>
        </w:rPr>
      </w:pPr>
      <w:r w:rsidRPr="00127BD5">
        <w:rPr>
          <w:rFonts w:ascii="Times New Roman" w:hAnsi="Times New Roman" w:cs="Times New Roman"/>
          <w:b/>
        </w:rPr>
        <w:t>(МПГУ)</w:t>
      </w:r>
    </w:p>
    <w:p w:rsidR="008C7CCF" w:rsidRPr="00127BD5" w:rsidRDefault="008C7CCF" w:rsidP="008C7CCF">
      <w:pPr>
        <w:spacing w:after="0"/>
        <w:jc w:val="center"/>
        <w:rPr>
          <w:rFonts w:ascii="Times New Roman" w:hAnsi="Times New Roman" w:cs="Times New Roman"/>
          <w:b/>
        </w:rPr>
      </w:pPr>
      <w:r w:rsidRPr="00127BD5">
        <w:rPr>
          <w:rFonts w:ascii="Times New Roman" w:hAnsi="Times New Roman" w:cs="Times New Roman"/>
          <w:b/>
        </w:rPr>
        <w:t>ПОКРОВСКИЙ ФИЛИАЛ</w:t>
      </w:r>
    </w:p>
    <w:p w:rsidR="008C7CCF" w:rsidRPr="00127BD5" w:rsidRDefault="008C7CCF" w:rsidP="008C7CCF">
      <w:pPr>
        <w:rPr>
          <w:rFonts w:ascii="Times New Roman" w:hAnsi="Times New Roman" w:cs="Times New Roman"/>
        </w:rPr>
      </w:pP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7BD5">
        <w:rPr>
          <w:rFonts w:ascii="Times New Roman" w:hAnsi="Times New Roman" w:cs="Times New Roman"/>
          <w:b/>
        </w:rPr>
        <w:t>ПРОГРАММА</w:t>
      </w: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27BD5">
        <w:rPr>
          <w:rFonts w:ascii="Times New Roman" w:hAnsi="Times New Roman" w:cs="Times New Roman"/>
          <w:b/>
          <w:sz w:val="28"/>
        </w:rPr>
        <w:t>Х</w:t>
      </w:r>
      <w:proofErr w:type="gramStart"/>
      <w:r w:rsidRPr="00127BD5">
        <w:rPr>
          <w:rFonts w:ascii="Times New Roman" w:hAnsi="Times New Roman" w:cs="Times New Roman"/>
          <w:b/>
          <w:sz w:val="28"/>
        </w:rPr>
        <w:t>X</w:t>
      </w:r>
      <w:proofErr w:type="gramEnd"/>
      <w:r w:rsidRPr="00127BD5">
        <w:rPr>
          <w:rFonts w:ascii="Times New Roman" w:hAnsi="Times New Roman" w:cs="Times New Roman"/>
          <w:b/>
          <w:sz w:val="28"/>
        </w:rPr>
        <w:t>-й Международной научной конференции</w:t>
      </w: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27BD5">
        <w:rPr>
          <w:rFonts w:ascii="Times New Roman" w:hAnsi="Times New Roman" w:cs="Times New Roman"/>
          <w:b/>
          <w:sz w:val="28"/>
        </w:rPr>
        <w:t>«Язык и мышление: Психологические и лингвистические аспекты»</w:t>
      </w: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7BD5">
        <w:rPr>
          <w:rFonts w:ascii="Times New Roman" w:hAnsi="Times New Roman" w:cs="Times New Roman"/>
          <w:b/>
        </w:rPr>
        <w:t>(16-18 сентября 2020 г.)</w:t>
      </w: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7BD5">
        <w:rPr>
          <w:rFonts w:ascii="Times New Roman" w:hAnsi="Times New Roman" w:cs="Times New Roman"/>
          <w:b/>
        </w:rPr>
        <w:t>г. Покров</w:t>
      </w:r>
    </w:p>
    <w:p w:rsidR="008C7CCF" w:rsidRPr="00127BD5" w:rsidRDefault="008C7CCF" w:rsidP="008C7C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9298"/>
      </w:tblGrid>
      <w:tr w:rsidR="008C7CCF" w:rsidRPr="00127BD5" w:rsidTr="00935242">
        <w:trPr>
          <w:trHeight w:val="326"/>
        </w:trPr>
        <w:tc>
          <w:tcPr>
            <w:tcW w:w="10682" w:type="dxa"/>
            <w:gridSpan w:val="2"/>
          </w:tcPr>
          <w:p w:rsidR="008C7CCF" w:rsidRPr="00127BD5" w:rsidRDefault="008C7CCF" w:rsidP="005F099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27BD5">
              <w:rPr>
                <w:rFonts w:ascii="Times New Roman" w:hAnsi="Times New Roman" w:cs="Times New Roman"/>
                <w:b/>
                <w:sz w:val="24"/>
              </w:rPr>
              <w:t>Оргкомитет конференции:</w:t>
            </w:r>
          </w:p>
        </w:tc>
      </w:tr>
      <w:tr w:rsidR="008C7CCF" w:rsidRPr="00127BD5" w:rsidTr="00127BD5">
        <w:trPr>
          <w:trHeight w:val="472"/>
        </w:trPr>
        <w:tc>
          <w:tcPr>
            <w:tcW w:w="1384" w:type="dxa"/>
            <w:vAlign w:val="center"/>
          </w:tcPr>
          <w:p w:rsidR="008C7CCF" w:rsidRPr="00127BD5" w:rsidRDefault="008C7CCF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  <w:sz w:val="24"/>
              </w:rPr>
              <w:t>11</w:t>
            </w:r>
            <w:r w:rsidRPr="00127BD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00</w:t>
            </w:r>
            <w:r w:rsidRPr="00127BD5">
              <w:rPr>
                <w:rFonts w:ascii="Times New Roman" w:hAnsi="Times New Roman" w:cs="Times New Roman"/>
                <w:b/>
                <w:sz w:val="24"/>
              </w:rPr>
              <w:t>–11</w:t>
            </w:r>
            <w:r w:rsidRPr="00127BD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10</w:t>
            </w:r>
          </w:p>
        </w:tc>
        <w:tc>
          <w:tcPr>
            <w:tcW w:w="9298" w:type="dxa"/>
            <w:vAlign w:val="center"/>
          </w:tcPr>
          <w:p w:rsidR="008C7CCF" w:rsidRPr="00127BD5" w:rsidRDefault="008C7CCF" w:rsidP="005F099A">
            <w:pPr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  <w:sz w:val="24"/>
              </w:rPr>
              <w:t>Приветственное слово участникам конференции:</w:t>
            </w:r>
          </w:p>
        </w:tc>
      </w:tr>
      <w:tr w:rsidR="008C7CCF" w:rsidRPr="00127BD5" w:rsidTr="001B2FF8">
        <w:trPr>
          <w:trHeight w:val="1184"/>
        </w:trPr>
        <w:tc>
          <w:tcPr>
            <w:tcW w:w="1384" w:type="dxa"/>
          </w:tcPr>
          <w:p w:rsidR="008C7CCF" w:rsidRPr="00127BD5" w:rsidRDefault="008C7CCF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C7CCF" w:rsidRPr="00127BD5" w:rsidRDefault="008C7CCF" w:rsidP="005F099A">
            <w:pPr>
              <w:pStyle w:val="a6"/>
              <w:numPr>
                <w:ilvl w:val="0"/>
                <w:numId w:val="2"/>
              </w:numPr>
              <w:ind w:left="601" w:hanging="644"/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  <w:b/>
                <w:i/>
                <w:sz w:val="24"/>
              </w:rPr>
              <w:t>Бойченко Людмила Васильевна</w:t>
            </w:r>
            <w:r w:rsidRPr="00127BD5">
              <w:rPr>
                <w:rFonts w:ascii="Times New Roman" w:hAnsi="Times New Roman" w:cs="Times New Roman"/>
                <w:sz w:val="24"/>
              </w:rPr>
              <w:t xml:space="preserve">, директор Покровского филиала МПГУ, кандидат филологических наук, доцент, председатель общероссийской общественно-государственной организации «Союз женщин </w:t>
            </w:r>
            <w:proofErr w:type="spellStart"/>
            <w:r w:rsidRPr="00127BD5">
              <w:rPr>
                <w:rFonts w:ascii="Times New Roman" w:hAnsi="Times New Roman" w:cs="Times New Roman"/>
                <w:sz w:val="24"/>
              </w:rPr>
              <w:t>Петушинского</w:t>
            </w:r>
            <w:proofErr w:type="spellEnd"/>
            <w:r w:rsidRPr="00127BD5">
              <w:rPr>
                <w:rFonts w:ascii="Times New Roman" w:hAnsi="Times New Roman" w:cs="Times New Roman"/>
                <w:sz w:val="24"/>
              </w:rPr>
              <w:t xml:space="preserve"> района»</w:t>
            </w:r>
          </w:p>
        </w:tc>
      </w:tr>
      <w:tr w:rsidR="008C7CCF" w:rsidRPr="00127BD5" w:rsidTr="001B2FF8">
        <w:trPr>
          <w:trHeight w:val="716"/>
        </w:trPr>
        <w:tc>
          <w:tcPr>
            <w:tcW w:w="1384" w:type="dxa"/>
          </w:tcPr>
          <w:p w:rsidR="008C7CCF" w:rsidRPr="00127BD5" w:rsidRDefault="008C7CCF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C7CCF" w:rsidRPr="00127BD5" w:rsidRDefault="008C7CCF" w:rsidP="005F099A">
            <w:pPr>
              <w:pStyle w:val="a6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  <w:b/>
                <w:i/>
                <w:sz w:val="24"/>
              </w:rPr>
              <w:t>Жилина Жанна Анатольевна</w:t>
            </w:r>
            <w:r w:rsidRPr="00127BD5">
              <w:rPr>
                <w:rFonts w:ascii="Times New Roman" w:hAnsi="Times New Roman" w:cs="Times New Roman"/>
                <w:sz w:val="24"/>
              </w:rPr>
              <w:t>, заведующий кафедрой гуманитарных и психолого-педагогических дисциплин Покровского филиала МПГУ</w:t>
            </w:r>
          </w:p>
        </w:tc>
      </w:tr>
      <w:tr w:rsidR="00CB4D21" w:rsidRPr="00127BD5" w:rsidTr="00CB4D21">
        <w:trPr>
          <w:trHeight w:val="724"/>
        </w:trPr>
        <w:tc>
          <w:tcPr>
            <w:tcW w:w="1384" w:type="dxa"/>
          </w:tcPr>
          <w:p w:rsidR="00CB4D21" w:rsidRPr="00127BD5" w:rsidRDefault="00CB4D21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CB4D21" w:rsidRPr="00CB4D21" w:rsidRDefault="00CB4D21" w:rsidP="005F099A">
            <w:pPr>
              <w:pStyle w:val="a6"/>
              <w:numPr>
                <w:ilvl w:val="0"/>
                <w:numId w:val="1"/>
              </w:numPr>
              <w:ind w:left="601" w:hanging="601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CB4D21">
              <w:rPr>
                <w:rFonts w:ascii="Times New Roman" w:hAnsi="Times New Roman" w:cs="Times New Roman"/>
                <w:b/>
                <w:i/>
                <w:sz w:val="24"/>
              </w:rPr>
              <w:t>Гужин</w:t>
            </w:r>
            <w:proofErr w:type="spellEnd"/>
            <w:r w:rsidRPr="00CB4D21">
              <w:rPr>
                <w:rFonts w:ascii="Times New Roman" w:hAnsi="Times New Roman" w:cs="Times New Roman"/>
                <w:b/>
                <w:i/>
                <w:sz w:val="24"/>
              </w:rPr>
              <w:t xml:space="preserve"> Александр Александрович</w:t>
            </w:r>
            <w:r w:rsidRPr="00CB4D21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r w:rsidRPr="00CB4D21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 xml:space="preserve">тарший </w:t>
            </w:r>
            <w:r w:rsidRPr="00CB4D2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аучный </w:t>
            </w:r>
            <w:r w:rsidRPr="00CB4D21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отрудник</w:t>
            </w:r>
            <w:proofErr w:type="gramStart"/>
            <w:r w:rsidRPr="00CB4D21">
              <w:rPr>
                <w:rFonts w:ascii="Times New Roman" w:hAnsi="Times New Roman" w:cs="Times New Roman"/>
                <w:sz w:val="24"/>
              </w:rPr>
              <w:t xml:space="preserve">., </w:t>
            </w:r>
            <w:proofErr w:type="gramEnd"/>
            <w:r w:rsidRPr="00CB4D21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 xml:space="preserve">андидат </w:t>
            </w:r>
            <w:r w:rsidRPr="00CB4D21">
              <w:rPr>
                <w:rFonts w:ascii="Times New Roman" w:hAnsi="Times New Roman" w:cs="Times New Roman"/>
                <w:sz w:val="24"/>
              </w:rPr>
              <w:t>э</w:t>
            </w:r>
            <w:r>
              <w:rPr>
                <w:rFonts w:ascii="Times New Roman" w:hAnsi="Times New Roman" w:cs="Times New Roman"/>
                <w:sz w:val="24"/>
              </w:rPr>
              <w:t xml:space="preserve">кономических </w:t>
            </w:r>
            <w:r w:rsidRPr="00CB4D2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аук</w:t>
            </w:r>
            <w:r w:rsidRPr="00CB4D21">
              <w:rPr>
                <w:rFonts w:ascii="Times New Roman" w:hAnsi="Times New Roman" w:cs="Times New Roman"/>
                <w:sz w:val="24"/>
              </w:rPr>
              <w:t>, доцент кафедры управления и информационных технологий Покровского филиала МПГУ</w:t>
            </w:r>
          </w:p>
        </w:tc>
      </w:tr>
      <w:tr w:rsidR="00CB4D21" w:rsidRPr="00127BD5" w:rsidTr="00CB4D21">
        <w:trPr>
          <w:trHeight w:val="724"/>
        </w:trPr>
        <w:tc>
          <w:tcPr>
            <w:tcW w:w="1384" w:type="dxa"/>
          </w:tcPr>
          <w:p w:rsidR="00CB4D21" w:rsidRPr="00127BD5" w:rsidRDefault="00CB4D21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CB4D21" w:rsidRPr="00CB4D21" w:rsidRDefault="00CB4D21" w:rsidP="005F099A">
            <w:pPr>
              <w:pStyle w:val="a6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Пузырев Александр Владимирович,  </w:t>
            </w:r>
            <w:r w:rsidRPr="00CB4D21">
              <w:rPr>
                <w:rFonts w:ascii="Times New Roman" w:hAnsi="Times New Roman" w:cs="Times New Roman"/>
                <w:sz w:val="24"/>
              </w:rPr>
              <w:t>доктор филол</w:t>
            </w:r>
            <w:r>
              <w:rPr>
                <w:rFonts w:ascii="Times New Roman" w:hAnsi="Times New Roman" w:cs="Times New Roman"/>
                <w:sz w:val="24"/>
              </w:rPr>
              <w:t>огических</w:t>
            </w:r>
            <w:r w:rsidRPr="00CB4D21">
              <w:rPr>
                <w:rFonts w:ascii="Times New Roman" w:hAnsi="Times New Roman" w:cs="Times New Roman"/>
                <w:sz w:val="24"/>
              </w:rPr>
              <w:t xml:space="preserve"> наук, канд</w:t>
            </w:r>
            <w:r>
              <w:rPr>
                <w:rFonts w:ascii="Times New Roman" w:hAnsi="Times New Roman" w:cs="Times New Roman"/>
                <w:sz w:val="24"/>
              </w:rPr>
              <w:t>идат</w:t>
            </w:r>
            <w:r w:rsidRPr="00CB4D21">
              <w:rPr>
                <w:rFonts w:ascii="Times New Roman" w:hAnsi="Times New Roman" w:cs="Times New Roman"/>
                <w:sz w:val="24"/>
              </w:rPr>
              <w:t xml:space="preserve"> психол</w:t>
            </w:r>
            <w:r>
              <w:rPr>
                <w:rFonts w:ascii="Times New Roman" w:hAnsi="Times New Roman" w:cs="Times New Roman"/>
                <w:sz w:val="24"/>
              </w:rPr>
              <w:t>огических</w:t>
            </w:r>
            <w:r w:rsidRPr="00CB4D21">
              <w:rPr>
                <w:rFonts w:ascii="Times New Roman" w:hAnsi="Times New Roman" w:cs="Times New Roman"/>
                <w:sz w:val="24"/>
              </w:rPr>
              <w:t xml:space="preserve"> наук</w:t>
            </w:r>
            <w:r>
              <w:rPr>
                <w:rFonts w:ascii="Times New Roman" w:hAnsi="Times New Roman" w:cs="Times New Roman"/>
                <w:sz w:val="24"/>
              </w:rPr>
              <w:t xml:space="preserve">, профессор </w:t>
            </w:r>
            <w:r w:rsidRPr="00CB4D21">
              <w:rPr>
                <w:rFonts w:ascii="Times New Roman" w:hAnsi="Times New Roman" w:cs="Times New Roman"/>
                <w:sz w:val="24"/>
              </w:rPr>
              <w:t>кафедр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  <w:r w:rsidRPr="00CB4D21">
              <w:rPr>
                <w:rFonts w:ascii="Times New Roman" w:hAnsi="Times New Roman" w:cs="Times New Roman"/>
                <w:sz w:val="24"/>
              </w:rPr>
              <w:t xml:space="preserve"> гуманитарных и психолого-педагогических дисциплин Покровского филиала МПГУ</w:t>
            </w:r>
          </w:p>
        </w:tc>
      </w:tr>
      <w:tr w:rsidR="008C7CCF" w:rsidRPr="00127BD5" w:rsidTr="005F099A">
        <w:trPr>
          <w:trHeight w:val="432"/>
        </w:trPr>
        <w:tc>
          <w:tcPr>
            <w:tcW w:w="10682" w:type="dxa"/>
            <w:gridSpan w:val="2"/>
            <w:vAlign w:val="center"/>
          </w:tcPr>
          <w:p w:rsidR="001B2FF8" w:rsidRPr="00127BD5" w:rsidRDefault="008C7CCF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16 сентября 2020</w:t>
            </w:r>
          </w:p>
        </w:tc>
      </w:tr>
      <w:tr w:rsidR="003C6414" w:rsidRPr="00127BD5" w:rsidTr="005F099A">
        <w:trPr>
          <w:trHeight w:val="410"/>
        </w:trPr>
        <w:tc>
          <w:tcPr>
            <w:tcW w:w="10682" w:type="dxa"/>
            <w:gridSpan w:val="2"/>
            <w:vAlign w:val="center"/>
          </w:tcPr>
          <w:p w:rsidR="003C6414" w:rsidRPr="00127BD5" w:rsidRDefault="003C6414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Пленарное заседание</w:t>
            </w:r>
          </w:p>
          <w:p w:rsidR="003C6414" w:rsidRPr="00127BD5" w:rsidRDefault="003C6414" w:rsidP="005F099A">
            <w:pPr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Доклады:</w:t>
            </w:r>
          </w:p>
        </w:tc>
      </w:tr>
      <w:tr w:rsidR="008C7CCF" w:rsidRPr="00127BD5" w:rsidTr="00935242">
        <w:trPr>
          <w:trHeight w:val="839"/>
        </w:trPr>
        <w:tc>
          <w:tcPr>
            <w:tcW w:w="1384" w:type="dxa"/>
            <w:vAlign w:val="center"/>
          </w:tcPr>
          <w:p w:rsidR="008C7CCF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11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9298" w:type="dxa"/>
          </w:tcPr>
          <w:p w:rsidR="003C6414" w:rsidRPr="00127BD5" w:rsidRDefault="003C6414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Александр Владимирович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Пузырёв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>,</w:t>
            </w:r>
            <w:r w:rsidRPr="00127BD5">
              <w:rPr>
                <w:rFonts w:ascii="Times New Roman" w:hAnsi="Times New Roman" w:cs="Times New Roman"/>
              </w:rPr>
              <w:t xml:space="preserve"> </w:t>
            </w:r>
            <w:r w:rsidRPr="00127BD5">
              <w:rPr>
                <w:rFonts w:ascii="Times New Roman" w:hAnsi="Times New Roman" w:cs="Times New Roman"/>
                <w:i/>
              </w:rPr>
              <w:t>(Покров)</w:t>
            </w:r>
          </w:p>
          <w:p w:rsidR="003C6414" w:rsidRPr="00127BD5" w:rsidRDefault="003C6414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Доктор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наук, канд. психол. наук </w:t>
            </w:r>
          </w:p>
          <w:p w:rsidR="008C7CCF" w:rsidRPr="00127BD5" w:rsidRDefault="003C6414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«Победа и её герои: Пирамида установок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Бауыржана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Момышулы</w:t>
            </w:r>
            <w:proofErr w:type="spellEnd"/>
            <w:r w:rsidRPr="00127BD5">
              <w:rPr>
                <w:rFonts w:ascii="Times New Roman" w:hAnsi="Times New Roman" w:cs="Times New Roman"/>
              </w:rPr>
              <w:t>»</w:t>
            </w:r>
          </w:p>
        </w:tc>
      </w:tr>
      <w:tr w:rsidR="003C6414" w:rsidRPr="00127BD5" w:rsidTr="001B2FF8">
        <w:trPr>
          <w:trHeight w:val="1122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11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</w:p>
        </w:tc>
        <w:tc>
          <w:tcPr>
            <w:tcW w:w="9298" w:type="dxa"/>
          </w:tcPr>
          <w:p w:rsidR="003C6414" w:rsidRPr="00127BD5" w:rsidRDefault="003C6414" w:rsidP="005F099A">
            <w:pPr>
              <w:pStyle w:val="TableParagraph"/>
              <w:ind w:right="293"/>
              <w:rPr>
                <w:i/>
              </w:rPr>
            </w:pPr>
            <w:r w:rsidRPr="00127BD5">
              <w:rPr>
                <w:b/>
                <w:i/>
              </w:rPr>
              <w:t>Татьяна Евгеньевна Владимирова</w:t>
            </w:r>
            <w:r w:rsidRPr="00127BD5">
              <w:rPr>
                <w:i/>
              </w:rPr>
              <w:t>, (Москва)</w:t>
            </w:r>
          </w:p>
          <w:p w:rsidR="003C6414" w:rsidRPr="00127BD5" w:rsidRDefault="003C6414" w:rsidP="005F099A">
            <w:pPr>
              <w:pStyle w:val="TableParagraph"/>
              <w:ind w:right="293"/>
            </w:pPr>
            <w:r w:rsidRPr="00127BD5">
              <w:t xml:space="preserve">Доктор </w:t>
            </w:r>
            <w:proofErr w:type="spellStart"/>
            <w:r w:rsidRPr="00127BD5">
              <w:t>филол</w:t>
            </w:r>
            <w:proofErr w:type="spellEnd"/>
            <w:r w:rsidRPr="00127BD5">
              <w:t xml:space="preserve">. наук, канд. </w:t>
            </w:r>
            <w:proofErr w:type="spellStart"/>
            <w:r w:rsidRPr="00127BD5">
              <w:t>пед</w:t>
            </w:r>
            <w:proofErr w:type="spellEnd"/>
            <w:r w:rsidRPr="00127BD5">
              <w:t>. наук</w:t>
            </w:r>
          </w:p>
          <w:p w:rsidR="003C6414" w:rsidRPr="00127BD5" w:rsidRDefault="003C6414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«Концепты судьбы, веры и совести в  русском языковом сознании (на материале романа В.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Гроссмана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«Жизнь и судьба»)»</w:t>
            </w:r>
          </w:p>
        </w:tc>
      </w:tr>
      <w:tr w:rsidR="003C6414" w:rsidRPr="00127BD5" w:rsidTr="001B2FF8">
        <w:trPr>
          <w:trHeight w:val="827"/>
        </w:trPr>
        <w:tc>
          <w:tcPr>
            <w:tcW w:w="1384" w:type="dxa"/>
            <w:vAlign w:val="center"/>
          </w:tcPr>
          <w:p w:rsidR="00AF7F91" w:rsidRPr="00127BD5" w:rsidRDefault="00AF7F91" w:rsidP="005F099A">
            <w:pPr>
              <w:pStyle w:val="TableParagraph"/>
              <w:ind w:left="200"/>
              <w:jc w:val="center"/>
              <w:rPr>
                <w:b/>
              </w:rPr>
            </w:pPr>
            <w:r w:rsidRPr="00127BD5">
              <w:rPr>
                <w:b/>
              </w:rPr>
              <w:t>12</w:t>
            </w:r>
            <w:r w:rsidRPr="00127BD5">
              <w:rPr>
                <w:b/>
                <w:vertAlign w:val="superscript"/>
              </w:rPr>
              <w:t>00</w:t>
            </w:r>
          </w:p>
          <w:p w:rsidR="003C6414" w:rsidRPr="00127BD5" w:rsidRDefault="003C6414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</w:tcPr>
          <w:p w:rsidR="003C6414" w:rsidRPr="00127BD5" w:rsidRDefault="003C6414" w:rsidP="005F099A">
            <w:pPr>
              <w:pStyle w:val="TableParagraph"/>
              <w:rPr>
                <w:i/>
              </w:rPr>
            </w:pPr>
            <w:r w:rsidRPr="00127BD5">
              <w:rPr>
                <w:b/>
                <w:i/>
              </w:rPr>
              <w:t>Елена Александровна Красина</w:t>
            </w:r>
            <w:r w:rsidRPr="00127BD5">
              <w:rPr>
                <w:i/>
              </w:rPr>
              <w:t>, (Москва)</w:t>
            </w:r>
          </w:p>
          <w:p w:rsidR="003C6414" w:rsidRPr="00127BD5" w:rsidRDefault="003C6414" w:rsidP="005F099A">
            <w:pPr>
              <w:pStyle w:val="TableParagraph"/>
            </w:pPr>
            <w:r w:rsidRPr="00127BD5">
              <w:t xml:space="preserve">Доктор </w:t>
            </w:r>
            <w:proofErr w:type="spellStart"/>
            <w:r w:rsidRPr="00127BD5">
              <w:t>филол</w:t>
            </w:r>
            <w:proofErr w:type="spellEnd"/>
            <w:r w:rsidRPr="00127BD5">
              <w:t xml:space="preserve">. наук </w:t>
            </w:r>
          </w:p>
          <w:p w:rsidR="003C6414" w:rsidRPr="00127BD5" w:rsidRDefault="003C6414" w:rsidP="005F099A">
            <w:pPr>
              <w:pStyle w:val="TableParagraph"/>
            </w:pPr>
            <w:r w:rsidRPr="00127BD5">
              <w:t>«Языковая картина мира, внутренняя форма и системно-типологическая детерминанта языка»</w:t>
            </w:r>
          </w:p>
        </w:tc>
      </w:tr>
      <w:tr w:rsidR="003C6414" w:rsidRPr="00127BD5" w:rsidTr="001B2FF8">
        <w:trPr>
          <w:trHeight w:val="1123"/>
        </w:trPr>
        <w:tc>
          <w:tcPr>
            <w:tcW w:w="1384" w:type="dxa"/>
            <w:vAlign w:val="center"/>
          </w:tcPr>
          <w:p w:rsidR="00AF7F91" w:rsidRPr="00127BD5" w:rsidRDefault="00AF7F91" w:rsidP="005F099A">
            <w:pPr>
              <w:pStyle w:val="TableParagraph"/>
              <w:ind w:left="200"/>
              <w:jc w:val="center"/>
              <w:rPr>
                <w:b/>
              </w:rPr>
            </w:pPr>
            <w:r w:rsidRPr="00127BD5">
              <w:rPr>
                <w:b/>
              </w:rPr>
              <w:t>12</w:t>
            </w:r>
            <w:r w:rsidRPr="00127BD5">
              <w:rPr>
                <w:b/>
                <w:vertAlign w:val="superscript"/>
              </w:rPr>
              <w:t>15</w:t>
            </w:r>
          </w:p>
          <w:p w:rsidR="003C6414" w:rsidRPr="00127BD5" w:rsidRDefault="003C6414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</w:tcPr>
          <w:p w:rsidR="003C6414" w:rsidRPr="00127BD5" w:rsidRDefault="003C6414" w:rsidP="005F099A">
            <w:pPr>
              <w:pStyle w:val="TableParagraph"/>
              <w:rPr>
                <w:i/>
              </w:rPr>
            </w:pPr>
            <w:r w:rsidRPr="00127BD5">
              <w:rPr>
                <w:b/>
                <w:i/>
              </w:rPr>
              <w:t xml:space="preserve">Елизавета Александровна </w:t>
            </w:r>
            <w:proofErr w:type="spellStart"/>
            <w:r w:rsidRPr="00127BD5">
              <w:rPr>
                <w:b/>
                <w:i/>
              </w:rPr>
              <w:t>Хамраева</w:t>
            </w:r>
            <w:proofErr w:type="spellEnd"/>
            <w:proofErr w:type="gramStart"/>
            <w:r w:rsidRPr="00127BD5">
              <w:rPr>
                <w:i/>
              </w:rPr>
              <w:t>,(</w:t>
            </w:r>
            <w:proofErr w:type="gramEnd"/>
            <w:r w:rsidRPr="00127BD5">
              <w:rPr>
                <w:i/>
              </w:rPr>
              <w:t>Москва)</w:t>
            </w:r>
          </w:p>
          <w:p w:rsidR="003C6414" w:rsidRPr="00127BD5" w:rsidRDefault="003C6414" w:rsidP="005F099A">
            <w:pPr>
              <w:pStyle w:val="TableParagraph"/>
            </w:pPr>
            <w:r w:rsidRPr="00127BD5">
              <w:t xml:space="preserve">Доктор </w:t>
            </w:r>
            <w:proofErr w:type="spellStart"/>
            <w:r w:rsidRPr="00127BD5">
              <w:t>пед</w:t>
            </w:r>
            <w:proofErr w:type="spellEnd"/>
            <w:r w:rsidRPr="00127BD5">
              <w:t xml:space="preserve">. наук </w:t>
            </w:r>
          </w:p>
          <w:p w:rsidR="003C6414" w:rsidRPr="00127BD5" w:rsidRDefault="003C6414" w:rsidP="005F099A">
            <w:pPr>
              <w:pStyle w:val="TableParagraph"/>
            </w:pPr>
            <w:r w:rsidRPr="00127BD5">
              <w:t xml:space="preserve">«Комплексная диагностика детей-наследных носителей русского языка  в целях преодоления </w:t>
            </w:r>
            <w:proofErr w:type="gramStart"/>
            <w:r w:rsidRPr="00127BD5">
              <w:t>языковой</w:t>
            </w:r>
            <w:proofErr w:type="gramEnd"/>
            <w:r w:rsidRPr="00127BD5">
              <w:t xml:space="preserve"> </w:t>
            </w:r>
            <w:proofErr w:type="spellStart"/>
            <w:r w:rsidRPr="00127BD5">
              <w:t>аттриции</w:t>
            </w:r>
            <w:proofErr w:type="spellEnd"/>
            <w:r w:rsidRPr="00127BD5">
              <w:t>»</w:t>
            </w:r>
          </w:p>
        </w:tc>
      </w:tr>
      <w:tr w:rsidR="003C6414" w:rsidRPr="00127BD5" w:rsidTr="001B2FF8">
        <w:trPr>
          <w:trHeight w:val="1139"/>
        </w:trPr>
        <w:tc>
          <w:tcPr>
            <w:tcW w:w="1384" w:type="dxa"/>
            <w:vAlign w:val="center"/>
          </w:tcPr>
          <w:p w:rsidR="00AF7F91" w:rsidRPr="00127BD5" w:rsidRDefault="00AF7F91" w:rsidP="005F099A">
            <w:pPr>
              <w:pStyle w:val="TableParagraph"/>
              <w:ind w:left="165"/>
              <w:jc w:val="center"/>
              <w:rPr>
                <w:b/>
                <w:sz w:val="21"/>
              </w:rPr>
            </w:pPr>
            <w:r w:rsidRPr="00127BD5">
              <w:rPr>
                <w:b/>
              </w:rPr>
              <w:t>12</w:t>
            </w:r>
            <w:r w:rsidRPr="00127BD5">
              <w:rPr>
                <w:b/>
                <w:vertAlign w:val="superscript"/>
              </w:rPr>
              <w:t>30</w:t>
            </w:r>
          </w:p>
          <w:p w:rsidR="003C6414" w:rsidRPr="00127BD5" w:rsidRDefault="003C6414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</w:tcPr>
          <w:p w:rsidR="003C6414" w:rsidRPr="00127BD5" w:rsidRDefault="003C6414" w:rsidP="005F099A">
            <w:pPr>
              <w:pStyle w:val="TableParagraph"/>
            </w:pPr>
            <w:r w:rsidRPr="00127BD5">
              <w:rPr>
                <w:b/>
                <w:i/>
              </w:rPr>
              <w:t>Георгий Викторович Векшин</w:t>
            </w:r>
            <w:proofErr w:type="gramStart"/>
            <w:r w:rsidRPr="00127BD5">
              <w:t>,(</w:t>
            </w:r>
            <w:proofErr w:type="gramEnd"/>
            <w:r w:rsidRPr="00127BD5">
              <w:rPr>
                <w:i/>
              </w:rPr>
              <w:t>Москва)</w:t>
            </w:r>
          </w:p>
          <w:p w:rsidR="003C6414" w:rsidRPr="00127BD5" w:rsidRDefault="003C6414" w:rsidP="005F099A">
            <w:pPr>
              <w:pStyle w:val="TableParagraph"/>
            </w:pPr>
            <w:r w:rsidRPr="00127BD5">
              <w:t xml:space="preserve">Доктор </w:t>
            </w:r>
            <w:proofErr w:type="spellStart"/>
            <w:r w:rsidRPr="00127BD5">
              <w:t>филол</w:t>
            </w:r>
            <w:proofErr w:type="spellEnd"/>
            <w:r w:rsidRPr="00127BD5">
              <w:t xml:space="preserve">. наук </w:t>
            </w:r>
          </w:p>
          <w:p w:rsidR="003C6414" w:rsidRPr="00127BD5" w:rsidRDefault="003C6414" w:rsidP="005F099A">
            <w:pPr>
              <w:pStyle w:val="TableParagraph"/>
              <w:rPr>
                <w:i/>
              </w:rPr>
            </w:pPr>
            <w:r w:rsidRPr="00127BD5">
              <w:rPr>
                <w:i/>
              </w:rPr>
              <w:t>«</w:t>
            </w:r>
            <w:r w:rsidRPr="00127BD5">
              <w:t xml:space="preserve">Набоков и Мандельштам: два типа звуковой техники (на материале данных веб-сервиса </w:t>
            </w:r>
            <w:proofErr w:type="spellStart"/>
            <w:r w:rsidRPr="00127BD5">
              <w:t>Phonotext</w:t>
            </w:r>
            <w:proofErr w:type="spellEnd"/>
            <w:r w:rsidRPr="00127BD5">
              <w:rPr>
                <w:i/>
              </w:rPr>
              <w:t>)»</w:t>
            </w:r>
          </w:p>
        </w:tc>
      </w:tr>
      <w:tr w:rsidR="003C6414" w:rsidRPr="00127BD5" w:rsidTr="00127BD5">
        <w:trPr>
          <w:trHeight w:val="692"/>
        </w:trPr>
        <w:tc>
          <w:tcPr>
            <w:tcW w:w="1384" w:type="dxa"/>
            <w:vAlign w:val="center"/>
          </w:tcPr>
          <w:p w:rsidR="003C6414" w:rsidRPr="00127BD5" w:rsidRDefault="003C6414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lastRenderedPageBreak/>
              <w:t>12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127BD5">
              <w:rPr>
                <w:rFonts w:ascii="Times New Roman" w:hAnsi="Times New Roman" w:cs="Times New Roman"/>
                <w:b/>
              </w:rPr>
              <w:t>-14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  <w:vAlign w:val="center"/>
          </w:tcPr>
          <w:p w:rsidR="003C6414" w:rsidRPr="00127BD5" w:rsidRDefault="003C6414" w:rsidP="005F099A">
            <w:pPr>
              <w:pStyle w:val="TableParagraph"/>
              <w:rPr>
                <w:b/>
              </w:rPr>
            </w:pPr>
            <w:r w:rsidRPr="00127BD5">
              <w:rPr>
                <w:b/>
              </w:rPr>
              <w:t xml:space="preserve">Телемосты по </w:t>
            </w:r>
            <w:proofErr w:type="spellStart"/>
            <w:r w:rsidRPr="00127BD5">
              <w:rPr>
                <w:b/>
              </w:rPr>
              <w:t>Skype</w:t>
            </w:r>
            <w:proofErr w:type="spellEnd"/>
            <w:r w:rsidRPr="00127BD5">
              <w:rPr>
                <w:b/>
              </w:rPr>
              <w:t xml:space="preserve"> или </w:t>
            </w:r>
            <w:proofErr w:type="spellStart"/>
            <w:r w:rsidRPr="00127BD5">
              <w:rPr>
                <w:b/>
              </w:rPr>
              <w:t>Zoom</w:t>
            </w:r>
            <w:proofErr w:type="spellEnd"/>
            <w:r w:rsidRPr="00127BD5">
              <w:rPr>
                <w:b/>
              </w:rPr>
              <w:t xml:space="preserve"> и продолжение пленарного заседания:</w:t>
            </w:r>
          </w:p>
        </w:tc>
      </w:tr>
      <w:tr w:rsidR="003C6414" w:rsidRPr="00127BD5" w:rsidTr="00127BD5">
        <w:trPr>
          <w:trHeight w:val="1118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12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27BD5">
              <w:rPr>
                <w:rFonts w:ascii="Times New Roman" w:hAnsi="Times New Roman" w:cs="Times New Roman"/>
                <w:b/>
              </w:rPr>
              <w:t>–13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</w:tcPr>
          <w:p w:rsidR="00AF7F91" w:rsidRPr="00127BD5" w:rsidRDefault="00AF7F91" w:rsidP="005F099A">
            <w:pPr>
              <w:rPr>
                <w:rFonts w:ascii="Times New Roman" w:hAnsi="Times New Roman" w:cs="Times New Roman"/>
              </w:rPr>
            </w:pP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Фазила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Илмаркызы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Артыкбаева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Бану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Кадыровна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Арысланова</w:t>
            </w:r>
            <w:r w:rsidRPr="00127BD5">
              <w:rPr>
                <w:rFonts w:ascii="Times New Roman" w:hAnsi="Times New Roman" w:cs="Times New Roman"/>
              </w:rPr>
              <w:t xml:space="preserve"> </w:t>
            </w:r>
            <w:r w:rsidRPr="00127BD5">
              <w:rPr>
                <w:rFonts w:ascii="Times New Roman" w:hAnsi="Times New Roman" w:cs="Times New Roman"/>
                <w:i/>
              </w:rPr>
              <w:t xml:space="preserve">(Международный университет </w:t>
            </w:r>
            <w:proofErr w:type="spellStart"/>
            <w:r w:rsidRPr="00127BD5">
              <w:rPr>
                <w:rFonts w:ascii="Times New Roman" w:hAnsi="Times New Roman" w:cs="Times New Roman"/>
                <w:i/>
              </w:rPr>
              <w:t>Silkway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>, Шымкент)</w:t>
            </w:r>
          </w:p>
          <w:p w:rsidR="00AF7F91" w:rsidRPr="00127BD5" w:rsidRDefault="00AF7F91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Канд.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>. наук.</w:t>
            </w:r>
          </w:p>
          <w:p w:rsidR="003C6414" w:rsidRPr="00127BD5" w:rsidRDefault="00AF7F91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«Об особенностях базовых ценностей в деловом этикете»</w:t>
            </w:r>
          </w:p>
        </w:tc>
      </w:tr>
      <w:tr w:rsidR="003C6414" w:rsidRPr="00736AC2" w:rsidTr="00127BD5">
        <w:trPr>
          <w:trHeight w:val="849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13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</w:tcPr>
          <w:p w:rsidR="00AF7F91" w:rsidRPr="00127BD5" w:rsidRDefault="00AF7F91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Дарья Александровна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Антонцева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</w:t>
            </w:r>
            <w:r w:rsidRPr="00127BD5">
              <w:rPr>
                <w:rFonts w:ascii="Times New Roman" w:hAnsi="Times New Roman" w:cs="Times New Roman"/>
                <w:i/>
              </w:rPr>
              <w:t xml:space="preserve">(Международный университет </w:t>
            </w:r>
            <w:proofErr w:type="spellStart"/>
            <w:r w:rsidRPr="00127BD5">
              <w:rPr>
                <w:rFonts w:ascii="Times New Roman" w:hAnsi="Times New Roman" w:cs="Times New Roman"/>
                <w:i/>
              </w:rPr>
              <w:t>Silkway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>, Шымкент)</w:t>
            </w:r>
          </w:p>
          <w:p w:rsidR="00AF7F91" w:rsidRPr="00CB4D21" w:rsidRDefault="00AF7F91" w:rsidP="005F099A">
            <w:pPr>
              <w:rPr>
                <w:rFonts w:ascii="Times New Roman" w:hAnsi="Times New Roman" w:cs="Times New Roman"/>
                <w:lang w:val="en-US"/>
              </w:rPr>
            </w:pPr>
            <w:r w:rsidRPr="00127BD5">
              <w:rPr>
                <w:rFonts w:ascii="Times New Roman" w:hAnsi="Times New Roman" w:cs="Times New Roman"/>
              </w:rPr>
              <w:t>Магистр</w:t>
            </w:r>
            <w:r w:rsidRPr="00127B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пед</w:t>
            </w:r>
            <w:proofErr w:type="spellEnd"/>
            <w:r w:rsidRPr="00127BD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127BD5">
              <w:rPr>
                <w:rFonts w:ascii="Times New Roman" w:hAnsi="Times New Roman" w:cs="Times New Roman"/>
              </w:rPr>
              <w:t>наук</w:t>
            </w:r>
          </w:p>
          <w:p w:rsidR="003C6414" w:rsidRPr="00127BD5" w:rsidRDefault="00AF7F91" w:rsidP="005F099A">
            <w:pPr>
              <w:rPr>
                <w:rFonts w:ascii="Times New Roman" w:hAnsi="Times New Roman" w:cs="Times New Roman"/>
                <w:lang w:val="en-US"/>
              </w:rPr>
            </w:pPr>
            <w:r w:rsidRPr="00127BD5">
              <w:rPr>
                <w:rFonts w:ascii="Times New Roman" w:hAnsi="Times New Roman" w:cs="Times New Roman"/>
                <w:lang w:val="en-US"/>
              </w:rPr>
              <w:t>«Communication and understanding of people through the lens of the world’s visual reflection»</w:t>
            </w:r>
          </w:p>
        </w:tc>
      </w:tr>
      <w:tr w:rsidR="003C6414" w:rsidRPr="00127BD5" w:rsidTr="00127BD5">
        <w:trPr>
          <w:trHeight w:val="834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pStyle w:val="TableParagraph"/>
              <w:ind w:left="200"/>
              <w:jc w:val="center"/>
              <w:rPr>
                <w:b/>
                <w:vertAlign w:val="superscript"/>
              </w:rPr>
            </w:pPr>
            <w:r w:rsidRPr="00127BD5">
              <w:rPr>
                <w:b/>
              </w:rPr>
              <w:t>13</w:t>
            </w:r>
            <w:r w:rsidRPr="00127BD5">
              <w:rPr>
                <w:b/>
                <w:vertAlign w:val="superscript"/>
              </w:rPr>
              <w:t>15</w:t>
            </w:r>
          </w:p>
        </w:tc>
        <w:tc>
          <w:tcPr>
            <w:tcW w:w="9298" w:type="dxa"/>
          </w:tcPr>
          <w:p w:rsidR="00AF7F91" w:rsidRPr="00127BD5" w:rsidRDefault="00AF7F91" w:rsidP="005F099A">
            <w:pPr>
              <w:pStyle w:val="TableParagraph"/>
            </w:pPr>
            <w:r w:rsidRPr="00127BD5">
              <w:rPr>
                <w:b/>
                <w:i/>
              </w:rPr>
              <w:t xml:space="preserve">Анжелика Викторовна </w:t>
            </w:r>
            <w:proofErr w:type="spellStart"/>
            <w:r w:rsidRPr="00127BD5">
              <w:rPr>
                <w:b/>
                <w:i/>
              </w:rPr>
              <w:t>Королькова</w:t>
            </w:r>
            <w:proofErr w:type="spellEnd"/>
            <w:r w:rsidRPr="00127BD5">
              <w:rPr>
                <w:b/>
                <w:i/>
              </w:rPr>
              <w:t xml:space="preserve"> </w:t>
            </w:r>
            <w:r w:rsidRPr="00127BD5">
              <w:t>(</w:t>
            </w:r>
            <w:r w:rsidRPr="00127BD5">
              <w:rPr>
                <w:i/>
              </w:rPr>
              <w:t>Смоленск)</w:t>
            </w:r>
          </w:p>
          <w:p w:rsidR="00AF7F91" w:rsidRPr="00127BD5" w:rsidRDefault="00AF7F91" w:rsidP="005F099A">
            <w:pPr>
              <w:pStyle w:val="TableParagraph"/>
            </w:pPr>
            <w:r w:rsidRPr="00127BD5">
              <w:t>Доктор филологических наук</w:t>
            </w:r>
          </w:p>
          <w:p w:rsidR="003C6414" w:rsidRPr="00127BD5" w:rsidRDefault="00AF7F91" w:rsidP="005F099A">
            <w:pPr>
              <w:pStyle w:val="TableParagraph"/>
            </w:pPr>
            <w:r w:rsidRPr="00127BD5">
              <w:t xml:space="preserve">«Индивидуальное мышление в русской </w:t>
            </w:r>
            <w:proofErr w:type="spellStart"/>
            <w:r w:rsidRPr="00127BD5">
              <w:t>афористике</w:t>
            </w:r>
            <w:proofErr w:type="spellEnd"/>
            <w:r w:rsidRPr="00127BD5">
              <w:t xml:space="preserve"> </w:t>
            </w:r>
            <w:r w:rsidRPr="00127BD5">
              <w:rPr>
                <w:lang w:val="en-US"/>
              </w:rPr>
              <w:t>XIX</w:t>
            </w:r>
            <w:r w:rsidRPr="00127BD5">
              <w:t xml:space="preserve"> века»</w:t>
            </w:r>
          </w:p>
        </w:tc>
      </w:tr>
      <w:tr w:rsidR="003C6414" w:rsidRPr="00127BD5" w:rsidTr="00127BD5">
        <w:trPr>
          <w:trHeight w:val="561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pStyle w:val="TableParagraph"/>
              <w:ind w:left="200"/>
              <w:jc w:val="center"/>
              <w:rPr>
                <w:b/>
                <w:vertAlign w:val="superscript"/>
              </w:rPr>
            </w:pPr>
            <w:r w:rsidRPr="00127BD5">
              <w:rPr>
                <w:b/>
              </w:rPr>
              <w:t>13</w:t>
            </w:r>
            <w:r w:rsidRPr="00127BD5">
              <w:rPr>
                <w:b/>
                <w:vertAlign w:val="superscript"/>
              </w:rPr>
              <w:t>30</w:t>
            </w:r>
          </w:p>
        </w:tc>
        <w:tc>
          <w:tcPr>
            <w:tcW w:w="9298" w:type="dxa"/>
          </w:tcPr>
          <w:p w:rsidR="00AF7F91" w:rsidRPr="00127BD5" w:rsidRDefault="00AF7F91" w:rsidP="005F099A">
            <w:pPr>
              <w:pStyle w:val="TableParagraph"/>
            </w:pPr>
            <w:r w:rsidRPr="00127BD5">
              <w:rPr>
                <w:b/>
                <w:i/>
              </w:rPr>
              <w:t>Александр Иванович Балыкин, Тамара Викторовна Балыкина-</w:t>
            </w:r>
            <w:proofErr w:type="spellStart"/>
            <w:r w:rsidRPr="00127BD5">
              <w:rPr>
                <w:b/>
                <w:i/>
              </w:rPr>
              <w:t>Милушкина</w:t>
            </w:r>
            <w:proofErr w:type="spellEnd"/>
            <w:r w:rsidRPr="00127BD5">
              <w:t xml:space="preserve"> (</w:t>
            </w:r>
            <w:r w:rsidRPr="00127BD5">
              <w:rPr>
                <w:i/>
              </w:rPr>
              <w:t>Москва)</w:t>
            </w:r>
          </w:p>
          <w:p w:rsidR="003C6414" w:rsidRPr="00127BD5" w:rsidRDefault="00AF7F91" w:rsidP="005F099A">
            <w:pPr>
              <w:pStyle w:val="TableParagraph"/>
            </w:pPr>
            <w:r w:rsidRPr="00127BD5">
              <w:t>«Неосознаваемые эмоционально-смысловые доминанты мыслительных процессов»</w:t>
            </w:r>
          </w:p>
        </w:tc>
      </w:tr>
      <w:tr w:rsidR="003C6414" w:rsidRPr="00127BD5" w:rsidTr="00127BD5">
        <w:trPr>
          <w:trHeight w:val="853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13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</w:p>
        </w:tc>
        <w:tc>
          <w:tcPr>
            <w:tcW w:w="9298" w:type="dxa"/>
          </w:tcPr>
          <w:p w:rsidR="00AF7F91" w:rsidRPr="00127BD5" w:rsidRDefault="00AF7F91" w:rsidP="005F099A">
            <w:pPr>
              <w:pStyle w:val="TableParagraph"/>
            </w:pPr>
            <w:proofErr w:type="spellStart"/>
            <w:r w:rsidRPr="00127BD5">
              <w:rPr>
                <w:b/>
                <w:i/>
              </w:rPr>
              <w:t>Алия</w:t>
            </w:r>
            <w:proofErr w:type="spellEnd"/>
            <w:r w:rsidRPr="00127BD5">
              <w:rPr>
                <w:b/>
                <w:i/>
              </w:rPr>
              <w:t xml:space="preserve"> </w:t>
            </w:r>
            <w:proofErr w:type="spellStart"/>
            <w:r w:rsidRPr="00127BD5">
              <w:rPr>
                <w:b/>
                <w:i/>
              </w:rPr>
              <w:t>Джалилевна</w:t>
            </w:r>
            <w:proofErr w:type="spellEnd"/>
            <w:r w:rsidRPr="00127BD5">
              <w:rPr>
                <w:b/>
                <w:i/>
              </w:rPr>
              <w:t xml:space="preserve"> </w:t>
            </w:r>
            <w:proofErr w:type="spellStart"/>
            <w:r w:rsidRPr="00127BD5">
              <w:rPr>
                <w:b/>
                <w:i/>
              </w:rPr>
              <w:t>Гимаева</w:t>
            </w:r>
            <w:proofErr w:type="spellEnd"/>
            <w:r w:rsidRPr="00127BD5">
              <w:t xml:space="preserve"> </w:t>
            </w:r>
            <w:r w:rsidRPr="00127BD5">
              <w:rPr>
                <w:i/>
              </w:rPr>
              <w:t>(Москва)</w:t>
            </w:r>
            <w:r w:rsidRPr="00127BD5">
              <w:t xml:space="preserve"> </w:t>
            </w:r>
          </w:p>
          <w:p w:rsidR="003C6414" w:rsidRPr="00127BD5" w:rsidRDefault="00AF7F91" w:rsidP="005F099A">
            <w:pPr>
              <w:pStyle w:val="TableParagraph"/>
            </w:pPr>
            <w:r w:rsidRPr="00127BD5">
              <w:t>«</w:t>
            </w:r>
            <w:proofErr w:type="gramStart"/>
            <w:r w:rsidRPr="00127BD5">
              <w:t>Кросс-культурные</w:t>
            </w:r>
            <w:proofErr w:type="gramEnd"/>
            <w:r w:rsidRPr="00127BD5">
              <w:t xml:space="preserve"> аспекты переводов романа </w:t>
            </w:r>
            <w:proofErr w:type="spellStart"/>
            <w:r w:rsidRPr="00127BD5">
              <w:t>Р.Киплинга</w:t>
            </w:r>
            <w:proofErr w:type="spellEnd"/>
            <w:r w:rsidRPr="00127BD5">
              <w:t xml:space="preserve"> «Ким» (на материале звуковых продлений)»</w:t>
            </w:r>
          </w:p>
        </w:tc>
      </w:tr>
      <w:tr w:rsidR="003C6414" w:rsidRPr="00127BD5" w:rsidTr="00127BD5">
        <w:trPr>
          <w:trHeight w:val="398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14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 xml:space="preserve">00 – </w:t>
            </w:r>
            <w:r w:rsidRPr="00127BD5">
              <w:rPr>
                <w:rFonts w:ascii="Times New Roman" w:hAnsi="Times New Roman" w:cs="Times New Roman"/>
                <w:b/>
              </w:rPr>
              <w:t>15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9298" w:type="dxa"/>
          </w:tcPr>
          <w:p w:rsidR="003C6414" w:rsidRPr="00127BD5" w:rsidRDefault="00AF7F91" w:rsidP="005F099A">
            <w:pPr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Обсуждение докладов. Обед</w:t>
            </w:r>
          </w:p>
        </w:tc>
      </w:tr>
      <w:tr w:rsidR="003C6414" w:rsidRPr="00127BD5" w:rsidTr="00127BD5">
        <w:trPr>
          <w:trHeight w:val="290"/>
        </w:trPr>
        <w:tc>
          <w:tcPr>
            <w:tcW w:w="1384" w:type="dxa"/>
            <w:vAlign w:val="center"/>
          </w:tcPr>
          <w:p w:rsidR="003C6414" w:rsidRPr="00127BD5" w:rsidRDefault="00AF7F91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15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 xml:space="preserve">30 – </w:t>
            </w:r>
            <w:r w:rsidRPr="00127BD5">
              <w:rPr>
                <w:rFonts w:ascii="Times New Roman" w:hAnsi="Times New Roman" w:cs="Times New Roman"/>
                <w:b/>
              </w:rPr>
              <w:t>16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</w:tc>
        <w:tc>
          <w:tcPr>
            <w:tcW w:w="9298" w:type="dxa"/>
          </w:tcPr>
          <w:p w:rsidR="003C6414" w:rsidRPr="00127BD5" w:rsidRDefault="00AF7F91" w:rsidP="005F099A">
            <w:pPr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Секционные доклады</w:t>
            </w:r>
          </w:p>
        </w:tc>
      </w:tr>
      <w:tr w:rsidR="00887AA3" w:rsidRPr="00127BD5" w:rsidTr="00127BD5">
        <w:trPr>
          <w:trHeight w:val="833"/>
        </w:trPr>
        <w:tc>
          <w:tcPr>
            <w:tcW w:w="1384" w:type="dxa"/>
            <w:vMerge w:val="restart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Александр Владимирович Булгаков</w:t>
            </w:r>
            <w:r w:rsidRPr="00127BD5">
              <w:rPr>
                <w:rFonts w:ascii="Times New Roman" w:hAnsi="Times New Roman" w:cs="Times New Roman"/>
                <w:i/>
              </w:rPr>
              <w:t xml:space="preserve"> (Москва).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Доктор психол. наук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«Семантический анализ как экспресс-методика оценки психологических явлений»</w:t>
            </w:r>
          </w:p>
        </w:tc>
      </w:tr>
      <w:tr w:rsidR="00887AA3" w:rsidRPr="00127BD5" w:rsidTr="00127BD5">
        <w:trPr>
          <w:trHeight w:val="561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Махаббат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Жуманазаровна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Абдиназарова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gramStart"/>
            <w:r w:rsidRPr="00127BD5">
              <w:rPr>
                <w:rFonts w:ascii="Times New Roman" w:hAnsi="Times New Roman" w:cs="Times New Roman"/>
                <w:b/>
                <w:i/>
              </w:rPr>
              <w:t>Сауле</w:t>
            </w:r>
            <w:proofErr w:type="gram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Абдурахмановна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Раймбекова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Pr="00127BD5">
              <w:rPr>
                <w:rFonts w:ascii="Times New Roman" w:hAnsi="Times New Roman" w:cs="Times New Roman"/>
                <w:i/>
              </w:rPr>
              <w:t>Шымкент).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«</w:t>
            </w:r>
            <w:r w:rsidRPr="00127BD5">
              <w:rPr>
                <w:rFonts w:ascii="Times New Roman" w:hAnsi="Times New Roman" w:cs="Times New Roman"/>
              </w:rPr>
              <w:t>Сущность и функции игровой деятельности на уроках русского языка»</w:t>
            </w:r>
          </w:p>
        </w:tc>
      </w:tr>
      <w:tr w:rsidR="00887AA3" w:rsidRPr="00127BD5" w:rsidTr="00127BD5">
        <w:trPr>
          <w:trHeight w:val="839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Елена Николаевна Антонова,  Елена Александровна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Зацепина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127BD5">
              <w:rPr>
                <w:rFonts w:ascii="Times New Roman" w:hAnsi="Times New Roman" w:cs="Times New Roman"/>
                <w:i/>
              </w:rPr>
              <w:t xml:space="preserve">(Брянск).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>. наук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«Когнитивная эстетика фразеологизмов-</w:t>
            </w:r>
            <w:proofErr w:type="spellStart"/>
            <w:r w:rsidRPr="00127BD5">
              <w:rPr>
                <w:rFonts w:ascii="Times New Roman" w:hAnsi="Times New Roman" w:cs="Times New Roman"/>
              </w:rPr>
              <w:t>библеизмов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в русском поэтическом сознании»</w:t>
            </w:r>
          </w:p>
        </w:tc>
      </w:tr>
      <w:tr w:rsidR="00887AA3" w:rsidRPr="00127BD5" w:rsidTr="00127BD5">
        <w:trPr>
          <w:trHeight w:val="837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Римма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Ануарбековна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Арынбаева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127BD5">
              <w:rPr>
                <w:rFonts w:ascii="Times New Roman" w:hAnsi="Times New Roman" w:cs="Times New Roman"/>
                <w:i/>
              </w:rPr>
              <w:t xml:space="preserve">(Казахстан, Шымкент).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Магистр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пед</w:t>
            </w:r>
            <w:proofErr w:type="spellEnd"/>
            <w:r w:rsidRPr="00127BD5">
              <w:rPr>
                <w:rFonts w:ascii="Times New Roman" w:hAnsi="Times New Roman" w:cs="Times New Roman"/>
              </w:rPr>
              <w:t>. наук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i/>
              </w:rPr>
              <w:t>«</w:t>
            </w:r>
            <w:r w:rsidRPr="00127BD5">
              <w:rPr>
                <w:rFonts w:ascii="Times New Roman" w:hAnsi="Times New Roman" w:cs="Times New Roman"/>
              </w:rPr>
              <w:t>Лингводидактические аспекты взаимодействия языка, мышления и культуры»</w:t>
            </w:r>
          </w:p>
        </w:tc>
      </w:tr>
      <w:tr w:rsidR="00887AA3" w:rsidRPr="00127BD5" w:rsidTr="008C7CCF"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Мадина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Мурзахановна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Акешова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Дилноза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Марифжанкызы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Каримова </w:t>
            </w:r>
            <w:r w:rsidRPr="00127BD5">
              <w:rPr>
                <w:rFonts w:ascii="Times New Roman" w:hAnsi="Times New Roman" w:cs="Times New Roman"/>
                <w:i/>
              </w:rPr>
              <w:t>(Казахстан, г. Туркестан).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proofErr w:type="spellStart"/>
            <w:r w:rsidRPr="00127BD5">
              <w:rPr>
                <w:rFonts w:ascii="Times New Roman" w:hAnsi="Times New Roman" w:cs="Times New Roman"/>
              </w:rPr>
              <w:t>PhD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«Сущность, аспекты и критерии формирования культуры речи в обучении иностранному языку»</w:t>
            </w:r>
          </w:p>
        </w:tc>
      </w:tr>
      <w:tr w:rsidR="00887AA3" w:rsidRPr="00736AC2" w:rsidTr="00127BD5">
        <w:trPr>
          <w:trHeight w:val="1123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Дарья Александровна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Антонцева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Тахмина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Махмадовна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Пирназарова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Ирада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Мирзаматовна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Алиханова (</w:t>
            </w:r>
            <w:r w:rsidRPr="00127BD5">
              <w:rPr>
                <w:rFonts w:ascii="Times New Roman" w:hAnsi="Times New Roman" w:cs="Times New Roman"/>
                <w:i/>
              </w:rPr>
              <w:t>Шымкент, Казахстан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). </w:t>
            </w:r>
          </w:p>
          <w:p w:rsidR="00887AA3" w:rsidRPr="00CB4D21" w:rsidRDefault="00887AA3" w:rsidP="005F099A">
            <w:pPr>
              <w:rPr>
                <w:rFonts w:ascii="Times New Roman" w:hAnsi="Times New Roman" w:cs="Times New Roman"/>
                <w:lang w:val="en-US"/>
              </w:rPr>
            </w:pPr>
            <w:r w:rsidRPr="00127BD5">
              <w:rPr>
                <w:rFonts w:ascii="Times New Roman" w:hAnsi="Times New Roman" w:cs="Times New Roman"/>
              </w:rPr>
              <w:t>Магистр</w:t>
            </w:r>
            <w:r w:rsidRPr="00127B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пед</w:t>
            </w:r>
            <w:proofErr w:type="spellEnd"/>
            <w:r w:rsidRPr="00127BD5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127BD5">
              <w:rPr>
                <w:rFonts w:ascii="Times New Roman" w:hAnsi="Times New Roman" w:cs="Times New Roman"/>
              </w:rPr>
              <w:t>наук</w:t>
            </w:r>
            <w:r w:rsidRPr="00127B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  <w:lang w:val="en-US"/>
              </w:rPr>
            </w:pPr>
            <w:r w:rsidRPr="00127BD5">
              <w:rPr>
                <w:rFonts w:ascii="Times New Roman" w:hAnsi="Times New Roman" w:cs="Times New Roman"/>
                <w:lang w:val="en-US"/>
              </w:rPr>
              <w:t>«Communication and understanding of people through the lens of the world’s visual reflection»</w:t>
            </w:r>
          </w:p>
        </w:tc>
      </w:tr>
      <w:tr w:rsidR="00887AA3" w:rsidRPr="00127BD5" w:rsidTr="00127BD5">
        <w:trPr>
          <w:trHeight w:val="841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Елена Ивановна Беседина (</w:t>
            </w:r>
            <w:r w:rsidRPr="00127BD5">
              <w:rPr>
                <w:rFonts w:ascii="Times New Roman" w:hAnsi="Times New Roman" w:cs="Times New Roman"/>
                <w:i/>
              </w:rPr>
              <w:t>Санкт-Петербург).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«Восприятие туркменских обозначений округлого и острого носителями русского языка»</w:t>
            </w:r>
          </w:p>
        </w:tc>
      </w:tr>
      <w:tr w:rsidR="00887AA3" w:rsidRPr="00127BD5" w:rsidTr="00127BD5">
        <w:trPr>
          <w:trHeight w:val="1123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Марина Витальевна Брянцева (</w:t>
            </w:r>
            <w:r w:rsidRPr="00127BD5">
              <w:rPr>
                <w:rFonts w:ascii="Times New Roman" w:hAnsi="Times New Roman" w:cs="Times New Roman"/>
                <w:i/>
              </w:rPr>
              <w:t>Москва).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ист. наук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</w:t>
            </w:r>
            <w:proofErr w:type="spellStart"/>
            <w:r w:rsidRPr="00127BD5">
              <w:rPr>
                <w:rFonts w:ascii="Times New Roman" w:hAnsi="Times New Roman" w:cs="Times New Roman"/>
              </w:rPr>
              <w:t>Лингвоигра</w:t>
            </w:r>
            <w:proofErr w:type="spellEnd"/>
            <w:r w:rsidRPr="00127BD5">
              <w:rPr>
                <w:rFonts w:ascii="Times New Roman" w:hAnsi="Times New Roman" w:cs="Times New Roman"/>
              </w:rPr>
              <w:t>, как средство развития познавательного интереса младших школьников на уроках обучения грамоте»</w:t>
            </w:r>
          </w:p>
        </w:tc>
      </w:tr>
      <w:tr w:rsidR="00887AA3" w:rsidRPr="00127BD5" w:rsidTr="00127BD5">
        <w:trPr>
          <w:trHeight w:val="827"/>
        </w:trPr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Татьяна Викторовна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Демидович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Pr="00127BD5">
              <w:rPr>
                <w:rFonts w:ascii="Times New Roman" w:hAnsi="Times New Roman" w:cs="Times New Roman"/>
                <w:i/>
              </w:rPr>
              <w:t>Волгоград).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«Образ военного врача в литературе о ВММА»</w:t>
            </w:r>
          </w:p>
        </w:tc>
      </w:tr>
      <w:tr w:rsidR="00887AA3" w:rsidRPr="00127BD5" w:rsidTr="008C7CCF">
        <w:tc>
          <w:tcPr>
            <w:tcW w:w="1384" w:type="dxa"/>
            <w:vMerge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98" w:type="dxa"/>
          </w:tcPr>
          <w:p w:rsidR="00887AA3" w:rsidRPr="00127BD5" w:rsidRDefault="00887AA3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Мария Анатольевна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Еливанова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кандидат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. наук Валерия Анатольевна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Семушина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(Санкт-Петербург).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887AA3" w:rsidRPr="00127BD5" w:rsidRDefault="00887AA3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«Звучание поэтической речи в восприятии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синестета</w:t>
            </w:r>
            <w:proofErr w:type="spellEnd"/>
            <w:r w:rsidRPr="00127BD5">
              <w:rPr>
                <w:rFonts w:ascii="Times New Roman" w:hAnsi="Times New Roman" w:cs="Times New Roman"/>
              </w:rPr>
              <w:t>»</w:t>
            </w:r>
          </w:p>
        </w:tc>
      </w:tr>
      <w:tr w:rsidR="00887AA3" w:rsidRPr="00127BD5" w:rsidTr="00127BD5">
        <w:trPr>
          <w:trHeight w:val="542"/>
        </w:trPr>
        <w:tc>
          <w:tcPr>
            <w:tcW w:w="1384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16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27BD5">
              <w:rPr>
                <w:rFonts w:ascii="Times New Roman" w:hAnsi="Times New Roman" w:cs="Times New Roman"/>
                <w:b/>
              </w:rPr>
              <w:t>-17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 xml:space="preserve">Культурная программа: Посещение музея </w:t>
            </w:r>
            <w:r w:rsidR="00127BD5">
              <w:rPr>
                <w:rFonts w:ascii="Times New Roman" w:hAnsi="Times New Roman" w:cs="Times New Roman"/>
                <w:b/>
              </w:rPr>
              <w:t xml:space="preserve">С.И. </w:t>
            </w:r>
            <w:proofErr w:type="spellStart"/>
            <w:r w:rsidR="00127BD5">
              <w:rPr>
                <w:rFonts w:ascii="Times New Roman" w:hAnsi="Times New Roman" w:cs="Times New Roman"/>
                <w:b/>
              </w:rPr>
              <w:t>Фуделя</w:t>
            </w:r>
            <w:proofErr w:type="spellEnd"/>
          </w:p>
        </w:tc>
      </w:tr>
      <w:tr w:rsidR="00887AA3" w:rsidRPr="00127BD5" w:rsidTr="00127BD5">
        <w:trPr>
          <w:trHeight w:val="421"/>
        </w:trPr>
        <w:tc>
          <w:tcPr>
            <w:tcW w:w="10682" w:type="dxa"/>
            <w:gridSpan w:val="2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lastRenderedPageBreak/>
              <w:t>17 сентября 2020</w:t>
            </w:r>
          </w:p>
        </w:tc>
      </w:tr>
      <w:tr w:rsidR="00887AA3" w:rsidRPr="00127BD5" w:rsidTr="00321029">
        <w:trPr>
          <w:trHeight w:val="558"/>
        </w:trPr>
        <w:tc>
          <w:tcPr>
            <w:tcW w:w="1384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10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 xml:space="preserve">Культурная программа: Посещение </w:t>
            </w:r>
            <w:proofErr w:type="spellStart"/>
            <w:r w:rsidRPr="00127BD5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Pr="00127BD5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127BD5">
              <w:rPr>
                <w:rFonts w:ascii="Times New Roman" w:hAnsi="Times New Roman" w:cs="Times New Roman"/>
                <w:b/>
              </w:rPr>
              <w:t>уздаля</w:t>
            </w:r>
            <w:proofErr w:type="spellEnd"/>
          </w:p>
        </w:tc>
      </w:tr>
      <w:tr w:rsidR="00736AC2" w:rsidRPr="00127BD5" w:rsidTr="00D21B33">
        <w:trPr>
          <w:trHeight w:val="551"/>
        </w:trPr>
        <w:tc>
          <w:tcPr>
            <w:tcW w:w="10682" w:type="dxa"/>
            <w:gridSpan w:val="2"/>
            <w:vAlign w:val="center"/>
          </w:tcPr>
          <w:p w:rsidR="00736AC2" w:rsidRPr="00127BD5" w:rsidRDefault="00736AC2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18 сентября 2020</w:t>
            </w:r>
          </w:p>
        </w:tc>
      </w:tr>
      <w:tr w:rsidR="00887AA3" w:rsidRPr="00127BD5" w:rsidTr="00321029">
        <w:trPr>
          <w:trHeight w:val="545"/>
        </w:trPr>
        <w:tc>
          <w:tcPr>
            <w:tcW w:w="1384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15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27BD5">
              <w:rPr>
                <w:rFonts w:ascii="Times New Roman" w:hAnsi="Times New Roman" w:cs="Times New Roman"/>
                <w:b/>
              </w:rPr>
              <w:t>-17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Секционные доклады</w:t>
            </w:r>
            <w:bookmarkStart w:id="0" w:name="_GoBack"/>
            <w:bookmarkEnd w:id="0"/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 w:val="restart"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Алтынай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Кенжемуратовна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Калжанова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кандидат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. наук, </w:t>
            </w:r>
            <w:proofErr w:type="gramStart"/>
            <w:r w:rsidRPr="00127BD5">
              <w:rPr>
                <w:rFonts w:ascii="Times New Roman" w:hAnsi="Times New Roman" w:cs="Times New Roman"/>
                <w:b/>
                <w:i/>
              </w:rPr>
              <w:t>Сауле</w:t>
            </w:r>
            <w:proofErr w:type="gram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Намазбаевна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Кожахметова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магистр гуманитарных наук</w:t>
            </w:r>
            <w:r w:rsidRPr="00127BD5">
              <w:rPr>
                <w:rFonts w:ascii="Times New Roman" w:hAnsi="Times New Roman" w:cs="Times New Roman"/>
              </w:rPr>
              <w:t xml:space="preserve"> (</w:t>
            </w:r>
            <w:r w:rsidRPr="00127BD5">
              <w:rPr>
                <w:rFonts w:ascii="Times New Roman" w:hAnsi="Times New Roman" w:cs="Times New Roman"/>
                <w:i/>
              </w:rPr>
              <w:t>Шымкент).</w:t>
            </w:r>
            <w:r w:rsidRPr="00127BD5">
              <w:rPr>
                <w:rFonts w:ascii="Times New Roman" w:hAnsi="Times New Roman" w:cs="Times New Roman"/>
              </w:rPr>
              <w:t xml:space="preserve">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«Педагогические аспекты взаимосвязи языка и мышления: обучение языку как психолингвистическая проблема»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Гульнара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Рашитовна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Кочетова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 xml:space="preserve"> (Кумертау).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«Изучение </w:t>
            </w:r>
            <w:proofErr w:type="spellStart"/>
            <w:proofErr w:type="gramStart"/>
            <w:r w:rsidRPr="00127BD5">
              <w:rPr>
                <w:rFonts w:ascii="Times New Roman" w:hAnsi="Times New Roman" w:cs="Times New Roman"/>
              </w:rPr>
              <w:t>взаимо</w:t>
            </w:r>
            <w:proofErr w:type="spellEnd"/>
            <w:r w:rsidRPr="00127BD5">
              <w:rPr>
                <w:rFonts w:ascii="Times New Roman" w:hAnsi="Times New Roman" w:cs="Times New Roman"/>
              </w:rPr>
              <w:t>-связи</w:t>
            </w:r>
            <w:proofErr w:type="gramEnd"/>
            <w:r w:rsidRPr="00127BD5">
              <w:rPr>
                <w:rFonts w:ascii="Times New Roman" w:hAnsi="Times New Roman" w:cs="Times New Roman"/>
              </w:rPr>
              <w:t xml:space="preserve"> цветовой ассоциативности с синестезией»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Ирина Васильевна Кузьмич</w:t>
            </w:r>
            <w:r w:rsidRPr="00127BD5">
              <w:rPr>
                <w:rFonts w:ascii="Times New Roman" w:hAnsi="Times New Roman" w:cs="Times New Roman"/>
                <w:i/>
              </w:rPr>
              <w:t xml:space="preserve"> (Санкт-Петербург).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</w:t>
            </w:r>
            <w:proofErr w:type="spellStart"/>
            <w:r w:rsidRPr="00127BD5">
              <w:rPr>
                <w:rFonts w:ascii="Times New Roman" w:hAnsi="Times New Roman" w:cs="Times New Roman"/>
              </w:rPr>
              <w:t>Звукоизобразительность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как компонент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идиостиля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 в триллере»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Сергей Борисович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Кураш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 xml:space="preserve"> (Мозырь, Беларусь).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«К проблеме межуровневых взаимодействий в поэтическом тексте: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метафорика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и грамматика»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Марина Геннадьевна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Луннова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Pr="00127BD5">
              <w:rPr>
                <w:rFonts w:ascii="Times New Roman" w:hAnsi="Times New Roman" w:cs="Times New Roman"/>
                <w:i/>
              </w:rPr>
              <w:t>Пенза).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«Военная лексика в </w:t>
            </w:r>
            <w:proofErr w:type="gramStart"/>
            <w:r w:rsidRPr="00127BD5">
              <w:rPr>
                <w:rFonts w:ascii="Times New Roman" w:hAnsi="Times New Roman" w:cs="Times New Roman"/>
              </w:rPr>
              <w:t>про-</w:t>
            </w:r>
            <w:proofErr w:type="spellStart"/>
            <w:r w:rsidRPr="00127BD5">
              <w:rPr>
                <w:rFonts w:ascii="Times New Roman" w:hAnsi="Times New Roman" w:cs="Times New Roman"/>
              </w:rPr>
              <w:t>изведениях</w:t>
            </w:r>
            <w:proofErr w:type="spellEnd"/>
            <w:proofErr w:type="gramEnd"/>
            <w:r w:rsidRPr="00127BD5">
              <w:rPr>
                <w:rFonts w:ascii="Times New Roman" w:hAnsi="Times New Roman" w:cs="Times New Roman"/>
              </w:rPr>
              <w:t xml:space="preserve"> Ю. Бондарева»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Елена Сергеевна Мезенцева (</w:t>
            </w:r>
            <w:r w:rsidRPr="00127BD5">
              <w:rPr>
                <w:rFonts w:ascii="Times New Roman" w:hAnsi="Times New Roman" w:cs="Times New Roman"/>
                <w:i/>
              </w:rPr>
              <w:t>Шымкент).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«Проблемы языка и мышления при обучении РКИ»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b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Людмила Александровна Мельникова (</w:t>
            </w:r>
            <w:r w:rsidRPr="00127BD5">
              <w:rPr>
                <w:rFonts w:ascii="Times New Roman" w:hAnsi="Times New Roman" w:cs="Times New Roman"/>
                <w:i/>
              </w:rPr>
              <w:t>Китай, Нанкин</w:t>
            </w:r>
            <w:r w:rsidRPr="00127BD5">
              <w:rPr>
                <w:rFonts w:ascii="Times New Roman" w:hAnsi="Times New Roman" w:cs="Times New Roman"/>
                <w:b/>
                <w:i/>
              </w:rPr>
              <w:t xml:space="preserve">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««Китайский след» в русской грамматической редукции»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Сергей Владимирович Мыскин доктор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. наук, Евгений Федорович Тарасов доктор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>. наук</w:t>
            </w:r>
            <w:r w:rsidRPr="00127BD5">
              <w:rPr>
                <w:rFonts w:ascii="Times New Roman" w:hAnsi="Times New Roman" w:cs="Times New Roman"/>
                <w:b/>
              </w:rPr>
              <w:t xml:space="preserve"> (</w:t>
            </w:r>
            <w:r w:rsidRPr="00127BD5">
              <w:rPr>
                <w:rFonts w:ascii="Times New Roman" w:hAnsi="Times New Roman" w:cs="Times New Roman"/>
                <w:i/>
              </w:rPr>
              <w:t>Москва).</w:t>
            </w:r>
            <w:r w:rsidRPr="00127B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«К проблеме анализа профессиональных речевых сообщений»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Елена Сергеевна Никитина</w:t>
            </w:r>
            <w:r w:rsidRPr="00127BD5">
              <w:rPr>
                <w:rFonts w:ascii="Times New Roman" w:hAnsi="Times New Roman" w:cs="Times New Roman"/>
                <w:i/>
              </w:rPr>
              <w:t xml:space="preserve"> (Москва).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«Порождение-понимание высказывания как смысловая работа сознания»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Ирина Валерьевна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Приорова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127BD5">
              <w:rPr>
                <w:rFonts w:ascii="Times New Roman" w:hAnsi="Times New Roman" w:cs="Times New Roman"/>
                <w:i/>
              </w:rPr>
              <w:t>Сямынь</w:t>
            </w:r>
            <w:proofErr w:type="spellEnd"/>
            <w:r w:rsidRPr="00127BD5">
              <w:rPr>
                <w:rFonts w:ascii="Times New Roman" w:hAnsi="Times New Roman" w:cs="Times New Roman"/>
                <w:i/>
              </w:rPr>
              <w:t xml:space="preserve">, КНР).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Доктор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«Что "не так" с князем Мышкиным в формате китайского мировосприятия»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Инесса Геннадьевна Родионова</w:t>
            </w:r>
            <w:r w:rsidRPr="00127BD5">
              <w:rPr>
                <w:rFonts w:ascii="Times New Roman" w:hAnsi="Times New Roman" w:cs="Times New Roman"/>
                <w:i/>
              </w:rPr>
              <w:t xml:space="preserve"> (Пенза).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«Слово как объект метаязыковой рефлексии в романе Елены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Катишонок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«Жили-были старик со старухой»: тематический аспект»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Вера Леонидовна Соколова</w:t>
            </w:r>
            <w:r w:rsidRPr="00127BD5">
              <w:rPr>
                <w:rFonts w:ascii="Times New Roman" w:hAnsi="Times New Roman" w:cs="Times New Roman"/>
                <w:i/>
              </w:rPr>
              <w:t xml:space="preserve"> (Москва).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«Возможности использования коммуникативного программирования в преподавании английского языка»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>Марина Геннадьевна Соколова</w:t>
            </w:r>
            <w:r w:rsidRPr="00127BD5">
              <w:rPr>
                <w:rFonts w:ascii="Times New Roman" w:hAnsi="Times New Roman" w:cs="Times New Roman"/>
                <w:i/>
              </w:rPr>
              <w:t xml:space="preserve"> (Тольятти).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Кандидат </w:t>
            </w:r>
            <w:proofErr w:type="spellStart"/>
            <w:r w:rsidRPr="00127BD5">
              <w:rPr>
                <w:rFonts w:ascii="Times New Roman" w:hAnsi="Times New Roman" w:cs="Times New Roman"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. наук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>«</w:t>
            </w:r>
            <w:proofErr w:type="spellStart"/>
            <w:r w:rsidRPr="00127BD5">
              <w:rPr>
                <w:rFonts w:ascii="Times New Roman" w:hAnsi="Times New Roman" w:cs="Times New Roman"/>
              </w:rPr>
              <w:t>Метаметафора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как прием поэтического мышления и стилистический троп»</w:t>
            </w:r>
          </w:p>
        </w:tc>
      </w:tr>
      <w:tr w:rsidR="001B2FF8" w:rsidRPr="00127BD5" w:rsidTr="00887AA3">
        <w:trPr>
          <w:trHeight w:val="779"/>
        </w:trPr>
        <w:tc>
          <w:tcPr>
            <w:tcW w:w="1384" w:type="dxa"/>
            <w:vMerge/>
            <w:vAlign w:val="center"/>
          </w:tcPr>
          <w:p w:rsidR="001B2FF8" w:rsidRPr="00127BD5" w:rsidRDefault="001B2FF8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8" w:type="dxa"/>
            <w:vAlign w:val="center"/>
          </w:tcPr>
          <w:p w:rsidR="001B2FF8" w:rsidRPr="00127BD5" w:rsidRDefault="001B2FF8" w:rsidP="005F099A">
            <w:pPr>
              <w:rPr>
                <w:rFonts w:ascii="Times New Roman" w:hAnsi="Times New Roman" w:cs="Times New Roman"/>
                <w:i/>
              </w:rPr>
            </w:pPr>
            <w:r w:rsidRPr="00127BD5">
              <w:rPr>
                <w:rFonts w:ascii="Times New Roman" w:hAnsi="Times New Roman" w:cs="Times New Roman"/>
                <w:b/>
                <w:i/>
              </w:rPr>
              <w:t xml:space="preserve">Елена Васильевна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Левичева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 xml:space="preserve">, Кандидат </w:t>
            </w:r>
            <w:proofErr w:type="spellStart"/>
            <w:r w:rsidRPr="00127BD5">
              <w:rPr>
                <w:rFonts w:ascii="Times New Roman" w:hAnsi="Times New Roman" w:cs="Times New Roman"/>
                <w:b/>
                <w:i/>
              </w:rPr>
              <w:t>филол</w:t>
            </w:r>
            <w:proofErr w:type="spellEnd"/>
            <w:r w:rsidRPr="00127BD5">
              <w:rPr>
                <w:rFonts w:ascii="Times New Roman" w:hAnsi="Times New Roman" w:cs="Times New Roman"/>
                <w:b/>
                <w:i/>
              </w:rPr>
              <w:t>. наук</w:t>
            </w:r>
            <w:r w:rsidRPr="00127BD5">
              <w:rPr>
                <w:rFonts w:ascii="Times New Roman" w:hAnsi="Times New Roman" w:cs="Times New Roman"/>
                <w:b/>
              </w:rPr>
              <w:t xml:space="preserve">, </w:t>
            </w:r>
            <w:r w:rsidR="00127BD5">
              <w:rPr>
                <w:rFonts w:ascii="Times New Roman" w:hAnsi="Times New Roman" w:cs="Times New Roman"/>
                <w:b/>
              </w:rPr>
              <w:t xml:space="preserve"> </w:t>
            </w:r>
            <w:r w:rsidRPr="00127BD5">
              <w:rPr>
                <w:rFonts w:ascii="Times New Roman" w:hAnsi="Times New Roman" w:cs="Times New Roman"/>
                <w:b/>
                <w:i/>
              </w:rPr>
              <w:t>Арина Александровна Тарасова</w:t>
            </w:r>
            <w:r w:rsidR="00127BD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127BD5" w:rsidRPr="00127BD5">
              <w:rPr>
                <w:rFonts w:ascii="Times New Roman" w:hAnsi="Times New Roman" w:cs="Times New Roman"/>
                <w:b/>
                <w:i/>
              </w:rPr>
              <w:t xml:space="preserve">студ. </w:t>
            </w:r>
            <w:r w:rsidRPr="00127BD5">
              <w:rPr>
                <w:rFonts w:ascii="Times New Roman" w:hAnsi="Times New Roman" w:cs="Times New Roman"/>
                <w:i/>
              </w:rPr>
              <w:t xml:space="preserve"> (Брянск). </w:t>
            </w:r>
          </w:p>
          <w:p w:rsidR="001B2FF8" w:rsidRPr="00127BD5" w:rsidRDefault="001B2FF8" w:rsidP="005F099A">
            <w:pPr>
              <w:rPr>
                <w:rFonts w:ascii="Times New Roman" w:hAnsi="Times New Roman" w:cs="Times New Roman"/>
              </w:rPr>
            </w:pPr>
            <w:r w:rsidRPr="00127BD5">
              <w:rPr>
                <w:rFonts w:ascii="Times New Roman" w:hAnsi="Times New Roman" w:cs="Times New Roman"/>
              </w:rPr>
              <w:t xml:space="preserve"> «Классификация пословиц и поговорок в поэме </w:t>
            </w:r>
            <w:proofErr w:type="spellStart"/>
            <w:r w:rsidRPr="00127BD5">
              <w:rPr>
                <w:rFonts w:ascii="Times New Roman" w:hAnsi="Times New Roman" w:cs="Times New Roman"/>
              </w:rPr>
              <w:t>А.Т.Твардовского</w:t>
            </w:r>
            <w:proofErr w:type="spellEnd"/>
            <w:r w:rsidRPr="00127BD5">
              <w:rPr>
                <w:rFonts w:ascii="Times New Roman" w:hAnsi="Times New Roman" w:cs="Times New Roman"/>
              </w:rPr>
              <w:t xml:space="preserve"> «Василий Теркин»»</w:t>
            </w:r>
          </w:p>
        </w:tc>
      </w:tr>
      <w:tr w:rsidR="00887AA3" w:rsidRPr="00127BD5" w:rsidTr="005F099A">
        <w:trPr>
          <w:trHeight w:val="436"/>
        </w:trPr>
        <w:tc>
          <w:tcPr>
            <w:tcW w:w="1384" w:type="dxa"/>
            <w:vAlign w:val="center"/>
          </w:tcPr>
          <w:p w:rsidR="00887AA3" w:rsidRPr="00127BD5" w:rsidRDefault="00887AA3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BD5">
              <w:rPr>
                <w:rFonts w:ascii="Times New Roman" w:hAnsi="Times New Roman" w:cs="Times New Roman"/>
                <w:b/>
              </w:rPr>
              <w:t>17.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27BD5">
              <w:rPr>
                <w:rFonts w:ascii="Times New Roman" w:hAnsi="Times New Roman" w:cs="Times New Roman"/>
                <w:b/>
              </w:rPr>
              <w:t>-18.</w:t>
            </w:r>
            <w:r w:rsidRPr="00127B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</w:tc>
        <w:tc>
          <w:tcPr>
            <w:tcW w:w="9298" w:type="dxa"/>
            <w:vAlign w:val="center"/>
          </w:tcPr>
          <w:p w:rsidR="00887AA3" w:rsidRPr="00127BD5" w:rsidRDefault="00ED2B76" w:rsidP="005F09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76">
              <w:rPr>
                <w:rFonts w:ascii="Times New Roman" w:hAnsi="Times New Roman" w:cs="Times New Roman"/>
                <w:b/>
              </w:rPr>
              <w:t>Кофе-брейк</w:t>
            </w:r>
          </w:p>
        </w:tc>
      </w:tr>
    </w:tbl>
    <w:p w:rsidR="005F099A" w:rsidRDefault="005F099A" w:rsidP="00321029">
      <w:pPr>
        <w:spacing w:after="0"/>
        <w:rPr>
          <w:rFonts w:ascii="Times New Roman" w:hAnsi="Times New Roman" w:cs="Times New Roman"/>
          <w:b/>
        </w:rPr>
      </w:pPr>
    </w:p>
    <w:p w:rsidR="008C7CCF" w:rsidRPr="00127BD5" w:rsidRDefault="00863D1F" w:rsidP="00321029">
      <w:pPr>
        <w:spacing w:after="0"/>
        <w:rPr>
          <w:rFonts w:ascii="Times New Roman" w:hAnsi="Times New Roman" w:cs="Times New Roman"/>
        </w:rPr>
      </w:pPr>
      <w:r w:rsidRPr="00127BD5">
        <w:rPr>
          <w:rFonts w:ascii="Times New Roman" w:hAnsi="Times New Roman" w:cs="Times New Roman"/>
          <w:b/>
        </w:rPr>
        <w:t>Место</w:t>
      </w:r>
      <w:r w:rsidRPr="00127BD5">
        <w:rPr>
          <w:rFonts w:ascii="Times New Roman" w:hAnsi="Times New Roman" w:cs="Times New Roman"/>
          <w:b/>
        </w:rPr>
        <w:tab/>
        <w:t xml:space="preserve">проведения </w:t>
      </w:r>
      <w:r w:rsidR="008C7CCF" w:rsidRPr="00127BD5">
        <w:rPr>
          <w:rFonts w:ascii="Times New Roman" w:hAnsi="Times New Roman" w:cs="Times New Roman"/>
          <w:b/>
        </w:rPr>
        <w:t>кон</w:t>
      </w:r>
      <w:r w:rsidR="00321029" w:rsidRPr="00127BD5">
        <w:rPr>
          <w:rFonts w:ascii="Times New Roman" w:hAnsi="Times New Roman" w:cs="Times New Roman"/>
          <w:b/>
        </w:rPr>
        <w:t>ференции</w:t>
      </w:r>
      <w:r w:rsidR="00321029" w:rsidRPr="00127BD5">
        <w:rPr>
          <w:rFonts w:ascii="Times New Roman" w:hAnsi="Times New Roman" w:cs="Times New Roman"/>
        </w:rPr>
        <w:t>:</w:t>
      </w:r>
      <w:r w:rsidR="00321029" w:rsidRPr="00127BD5">
        <w:rPr>
          <w:rFonts w:ascii="Times New Roman" w:hAnsi="Times New Roman" w:cs="Times New Roman"/>
        </w:rPr>
        <w:tab/>
        <w:t>Владимирская</w:t>
      </w:r>
      <w:r w:rsidR="00321029" w:rsidRPr="00127BD5">
        <w:rPr>
          <w:rFonts w:ascii="Times New Roman" w:hAnsi="Times New Roman" w:cs="Times New Roman"/>
        </w:rPr>
        <w:tab/>
        <w:t xml:space="preserve">область, </w:t>
      </w:r>
      <w:proofErr w:type="spellStart"/>
      <w:r w:rsidR="00321029" w:rsidRPr="00127BD5">
        <w:rPr>
          <w:rFonts w:ascii="Times New Roman" w:hAnsi="Times New Roman" w:cs="Times New Roman"/>
        </w:rPr>
        <w:t>Петушинский</w:t>
      </w:r>
      <w:proofErr w:type="spellEnd"/>
      <w:r w:rsidR="00321029" w:rsidRPr="00127BD5">
        <w:rPr>
          <w:rFonts w:ascii="Times New Roman" w:hAnsi="Times New Roman" w:cs="Times New Roman"/>
        </w:rPr>
        <w:t xml:space="preserve"> </w:t>
      </w:r>
      <w:r w:rsidR="008C7CCF" w:rsidRPr="00127BD5">
        <w:rPr>
          <w:rFonts w:ascii="Times New Roman" w:hAnsi="Times New Roman" w:cs="Times New Roman"/>
        </w:rPr>
        <w:t>район, г. Покров, ул. Спортивный проезд, д. 2, актовый зал Покровского филиала МПГУ</w:t>
      </w:r>
    </w:p>
    <w:p w:rsidR="00E761FA" w:rsidRPr="00127BD5" w:rsidRDefault="008C7CCF" w:rsidP="001B2FF8">
      <w:pPr>
        <w:spacing w:after="0"/>
        <w:rPr>
          <w:rFonts w:ascii="Times New Roman" w:hAnsi="Times New Roman" w:cs="Times New Roman"/>
        </w:rPr>
      </w:pPr>
      <w:r w:rsidRPr="00127BD5">
        <w:rPr>
          <w:rFonts w:ascii="Times New Roman" w:hAnsi="Times New Roman" w:cs="Times New Roman"/>
        </w:rPr>
        <w:t>Телефон: 8-(49243)6-14-35</w:t>
      </w:r>
      <w:r w:rsidR="001B2FF8" w:rsidRPr="00127BD5">
        <w:rPr>
          <w:rFonts w:ascii="Times New Roman" w:hAnsi="Times New Roman" w:cs="Times New Roman"/>
        </w:rPr>
        <w:t xml:space="preserve">, </w:t>
      </w:r>
      <w:r w:rsidRPr="00127BD5">
        <w:rPr>
          <w:rFonts w:ascii="Times New Roman" w:hAnsi="Times New Roman" w:cs="Times New Roman"/>
          <w:lang w:val="en-US"/>
        </w:rPr>
        <w:t>e</w:t>
      </w:r>
      <w:r w:rsidRPr="00127BD5">
        <w:rPr>
          <w:rFonts w:ascii="Times New Roman" w:hAnsi="Times New Roman" w:cs="Times New Roman"/>
        </w:rPr>
        <w:t>-</w:t>
      </w:r>
      <w:r w:rsidRPr="00127BD5">
        <w:rPr>
          <w:rFonts w:ascii="Times New Roman" w:hAnsi="Times New Roman" w:cs="Times New Roman"/>
          <w:lang w:val="en-US"/>
        </w:rPr>
        <w:t>mail</w:t>
      </w:r>
      <w:r w:rsidRPr="00127BD5">
        <w:rPr>
          <w:rFonts w:ascii="Times New Roman" w:hAnsi="Times New Roman" w:cs="Times New Roman"/>
        </w:rPr>
        <w:t xml:space="preserve">: </w:t>
      </w:r>
      <w:hyperlink r:id="rId7" w:history="1">
        <w:r w:rsidR="00321029" w:rsidRPr="00127BD5">
          <w:rPr>
            <w:rStyle w:val="a9"/>
            <w:rFonts w:ascii="Times New Roman" w:hAnsi="Times New Roman" w:cs="Times New Roman"/>
            <w:lang w:val="en-US"/>
          </w:rPr>
          <w:t>f</w:t>
        </w:r>
        <w:r w:rsidR="00321029" w:rsidRPr="00127BD5">
          <w:rPr>
            <w:rStyle w:val="a9"/>
            <w:rFonts w:ascii="Times New Roman" w:hAnsi="Times New Roman" w:cs="Times New Roman"/>
          </w:rPr>
          <w:t>_</w:t>
        </w:r>
        <w:r w:rsidR="00321029" w:rsidRPr="00127BD5">
          <w:rPr>
            <w:rStyle w:val="a9"/>
            <w:rFonts w:ascii="Times New Roman" w:hAnsi="Times New Roman" w:cs="Times New Roman"/>
            <w:lang w:val="en-US"/>
          </w:rPr>
          <w:t>pokrov</w:t>
        </w:r>
        <w:r w:rsidR="00321029" w:rsidRPr="00127BD5">
          <w:rPr>
            <w:rStyle w:val="a9"/>
            <w:rFonts w:ascii="Times New Roman" w:hAnsi="Times New Roman" w:cs="Times New Roman"/>
          </w:rPr>
          <w:t>@</w:t>
        </w:r>
        <w:r w:rsidR="00321029" w:rsidRPr="00127BD5">
          <w:rPr>
            <w:rStyle w:val="a9"/>
            <w:rFonts w:ascii="Times New Roman" w:hAnsi="Times New Roman" w:cs="Times New Roman"/>
            <w:lang w:val="en-US"/>
          </w:rPr>
          <w:t>mpgu</w:t>
        </w:r>
        <w:r w:rsidR="00321029" w:rsidRPr="00127BD5">
          <w:rPr>
            <w:rStyle w:val="a9"/>
            <w:rFonts w:ascii="Times New Roman" w:hAnsi="Times New Roman" w:cs="Times New Roman"/>
          </w:rPr>
          <w:t>.</w:t>
        </w:r>
        <w:proofErr w:type="spellStart"/>
        <w:r w:rsidR="00321029" w:rsidRPr="00127BD5">
          <w:rPr>
            <w:rStyle w:val="a9"/>
            <w:rFonts w:ascii="Times New Roman" w:hAnsi="Times New Roman" w:cs="Times New Roman"/>
            <w:lang w:val="en-US"/>
          </w:rPr>
          <w:t>su</w:t>
        </w:r>
        <w:proofErr w:type="spellEnd"/>
      </w:hyperlink>
      <w:r w:rsidR="00321029" w:rsidRPr="00127BD5">
        <w:rPr>
          <w:rFonts w:ascii="Times New Roman" w:hAnsi="Times New Roman" w:cs="Times New Roman"/>
        </w:rPr>
        <w:t xml:space="preserve"> </w:t>
      </w:r>
    </w:p>
    <w:sectPr w:rsidR="00E761FA" w:rsidRPr="00127BD5" w:rsidSect="00127BD5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66A3"/>
    <w:multiLevelType w:val="hybridMultilevel"/>
    <w:tmpl w:val="EBDE58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D3A0330"/>
    <w:multiLevelType w:val="hybridMultilevel"/>
    <w:tmpl w:val="DC3467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65"/>
    <w:rsid w:val="00104C65"/>
    <w:rsid w:val="00127BD5"/>
    <w:rsid w:val="001B2FF8"/>
    <w:rsid w:val="00321029"/>
    <w:rsid w:val="003951BA"/>
    <w:rsid w:val="003C6414"/>
    <w:rsid w:val="004424CE"/>
    <w:rsid w:val="005F099A"/>
    <w:rsid w:val="00736AC2"/>
    <w:rsid w:val="00863D1F"/>
    <w:rsid w:val="00887AA3"/>
    <w:rsid w:val="008C7CCF"/>
    <w:rsid w:val="00935242"/>
    <w:rsid w:val="00966CEF"/>
    <w:rsid w:val="00AF7F91"/>
    <w:rsid w:val="00CB4D21"/>
    <w:rsid w:val="00E761FA"/>
    <w:rsid w:val="00ED2B76"/>
    <w:rsid w:val="00F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C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7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C7CCF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C64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Title"/>
    <w:basedOn w:val="a"/>
    <w:link w:val="a8"/>
    <w:uiPriority w:val="10"/>
    <w:qFormat/>
    <w:rsid w:val="00FF296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FF296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styleId="a9">
    <w:name w:val="Hyperlink"/>
    <w:basedOn w:val="a0"/>
    <w:uiPriority w:val="99"/>
    <w:unhideWhenUsed/>
    <w:rsid w:val="003210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C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7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C7CCF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C64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Title"/>
    <w:basedOn w:val="a"/>
    <w:link w:val="a8"/>
    <w:uiPriority w:val="10"/>
    <w:qFormat/>
    <w:rsid w:val="00FF296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FF296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styleId="a9">
    <w:name w:val="Hyperlink"/>
    <w:basedOn w:val="a0"/>
    <w:uiPriority w:val="99"/>
    <w:unhideWhenUsed/>
    <w:rsid w:val="003210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_pokrov@mpgu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2020-09-08T08:37:00Z</cp:lastPrinted>
  <dcterms:created xsi:type="dcterms:W3CDTF">2020-09-14T06:52:00Z</dcterms:created>
  <dcterms:modified xsi:type="dcterms:W3CDTF">2020-09-14T07:23:00Z</dcterms:modified>
</cp:coreProperties>
</file>